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6C" w:rsidRDefault="0019406C">
      <w:pPr>
        <w:spacing w:line="600" w:lineRule="exact"/>
        <w:jc w:val="center"/>
        <w:rPr>
          <w:rFonts w:ascii="方正小标宋_GBK" w:eastAsia="方正小标宋_GBK" w:hAnsi="宋体"/>
          <w:color w:val="FF0000"/>
          <w:sz w:val="96"/>
          <w:szCs w:val="96"/>
        </w:rPr>
      </w:pPr>
    </w:p>
    <w:p w:rsidR="0019406C" w:rsidRDefault="0019406C">
      <w:pPr>
        <w:spacing w:line="600" w:lineRule="exact"/>
        <w:jc w:val="center"/>
        <w:rPr>
          <w:rFonts w:ascii="方正小标宋_GBK" w:eastAsia="方正小标宋_GBK" w:hAnsi="宋体"/>
          <w:color w:val="FF0000"/>
          <w:sz w:val="96"/>
          <w:szCs w:val="96"/>
        </w:rPr>
      </w:pPr>
    </w:p>
    <w:p w:rsidR="0019406C" w:rsidRDefault="004E1B74">
      <w:pPr>
        <w:jc w:val="center"/>
        <w:rPr>
          <w:rFonts w:ascii="方正小标宋_GBK" w:eastAsia="方正小标宋_GBK" w:hAnsi="宋体"/>
          <w:color w:val="FF0000"/>
          <w:sz w:val="96"/>
          <w:szCs w:val="96"/>
        </w:rPr>
      </w:pPr>
      <w:r>
        <w:rPr>
          <w:rFonts w:ascii="方正小标宋_GBK" w:eastAsia="方正小标宋_GBK" w:hAnsi="宋体" w:hint="eastAsia"/>
          <w:color w:val="FF0000"/>
          <w:sz w:val="96"/>
          <w:szCs w:val="96"/>
        </w:rPr>
        <w:t>南 京 市 法 学 会</w:t>
      </w:r>
    </w:p>
    <w:p w:rsidR="0019406C" w:rsidRDefault="0019406C">
      <w:pPr>
        <w:tabs>
          <w:tab w:val="left" w:pos="8364"/>
        </w:tabs>
        <w:adjustRightInd w:val="0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9406C" w:rsidRDefault="004E1B74">
      <w:pPr>
        <w:tabs>
          <w:tab w:val="left" w:pos="8364"/>
        </w:tabs>
        <w:adjustRightInd w:val="0"/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宁法会〔</w:t>
      </w:r>
      <w:r w:rsidR="00723130"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427041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427041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19406C" w:rsidRDefault="00862D28">
      <w:pPr>
        <w:tabs>
          <w:tab w:val="left" w:pos="8364"/>
        </w:tabs>
        <w:adjustRightInd w:val="0"/>
        <w:spacing w:line="500" w:lineRule="exact"/>
        <w:jc w:val="center"/>
        <w:rPr>
          <w:rFonts w:ascii="方正大标宋_GBK" w:eastAsia="方正大标宋_GBK" w:hAnsi="微软雅黑" w:cs="宋体"/>
          <w:color w:val="0E60B4"/>
          <w:kern w:val="36"/>
          <w:sz w:val="36"/>
          <w:szCs w:val="36"/>
        </w:rPr>
      </w:pPr>
      <w:r w:rsidRPr="00862D28">
        <w:rPr>
          <w:rFonts w:ascii="宋体" w:hAnsi="宋体"/>
          <w:color w:val="FFFFFF"/>
          <w:sz w:val="84"/>
          <w:szCs w:val="84"/>
          <w:lang w:val="zh-CN"/>
        </w:rPr>
        <w:pict>
          <v:line id="直接连接符 1" o:spid="_x0000_s1026" style="position:absolute;left:0;text-align:left;z-index:251659264;mso-position-vertical-relative:line" from="-8.25pt,25.6pt" to="432.75pt,25.6pt" wrapcoords="0 0 21600 0 0 0" o:gfxdata="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O0OAv2QAAAAkB&#10;AAAPAAAAAAAAAAEAIAAAACIAAABkcnMvZG93bnJldi54bWxQSwECFAAUAAAACACHTuJAGN2zSOEB&#10;AAClAwAADgAAAAAAAAABACAAAAAoAQAAZHJzL2Uyb0RvYy54bWxQSwUGAAAAAAYABgBZAQAAewUA&#10;AAAA&#10;" strokecolor="red" strokeweight="3pt">
            <w10:wrap type="tight"/>
          </v:line>
        </w:pict>
      </w:r>
    </w:p>
    <w:p w:rsidR="00427041" w:rsidRPr="0042332F" w:rsidRDefault="00427041" w:rsidP="00427041">
      <w:pPr>
        <w:spacing w:line="520" w:lineRule="exact"/>
        <w:jc w:val="center"/>
        <w:rPr>
          <w:rFonts w:ascii="方正小标宋_GBK" w:eastAsia="方正小标宋_GBK" w:hAnsi="宋体" w:cs="Times New Roman"/>
          <w:b/>
          <w:sz w:val="44"/>
          <w:szCs w:val="20"/>
        </w:rPr>
      </w:pPr>
      <w:r w:rsidRPr="0042332F">
        <w:rPr>
          <w:rFonts w:ascii="方正小标宋_GBK" w:eastAsia="方正小标宋_GBK" w:hAnsi="宋体" w:cs="Times New Roman" w:hint="eastAsia"/>
          <w:b/>
          <w:sz w:val="44"/>
          <w:szCs w:val="20"/>
        </w:rPr>
        <w:t>2019年度南京市法学会</w:t>
      </w:r>
    </w:p>
    <w:p w:rsidR="00427041" w:rsidRPr="0042332F" w:rsidRDefault="00427041" w:rsidP="00427041">
      <w:pPr>
        <w:spacing w:line="520" w:lineRule="exact"/>
        <w:jc w:val="center"/>
        <w:rPr>
          <w:rFonts w:ascii="方正小标宋_GBK" w:eastAsia="方正小标宋_GBK" w:hAnsi="宋体" w:cs="Times New Roman"/>
          <w:b/>
          <w:sz w:val="44"/>
          <w:szCs w:val="20"/>
        </w:rPr>
      </w:pPr>
      <w:r w:rsidRPr="0042332F">
        <w:rPr>
          <w:rFonts w:ascii="方正小标宋_GBK" w:eastAsia="方正小标宋_GBK" w:hAnsi="宋体" w:cs="Times New Roman" w:hint="eastAsia"/>
          <w:b/>
          <w:sz w:val="44"/>
          <w:szCs w:val="20"/>
        </w:rPr>
        <w:t>法学研究课题招标公告</w:t>
      </w:r>
    </w:p>
    <w:p w:rsidR="00427041" w:rsidRPr="009E10FE" w:rsidRDefault="00427041" w:rsidP="00427041">
      <w:pPr>
        <w:spacing w:line="520" w:lineRule="exact"/>
        <w:rPr>
          <w:rFonts w:ascii="宋体" w:hAnsi="宋体" w:cs="仿宋_GB2312"/>
          <w:sz w:val="32"/>
          <w:szCs w:val="32"/>
        </w:rPr>
      </w:pPr>
    </w:p>
    <w:p w:rsidR="00427041" w:rsidRDefault="00427041" w:rsidP="00427041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各研究会、各区法学会、各有关单位：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经研究决定，南京市法学会从即日起面向全市对2019年度法学研究课题进行招标，择优立项。现就有关事项公告如下：  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一、课题申报及立项原则 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认真贯彻落实党的十九大精神，深入学习研究习近平新时代中国特色社会主义思想，为决胜全面建成小康社会、开启全面建设社会主义现代化国家新征程提供法学理论支撑。紧紧围绕市委市政府中心工作、围绕法治南京建设、围绕全市政法工作，组织开展法学研究，发挥参谋助手作用。 </w:t>
      </w:r>
    </w:p>
    <w:p w:rsidR="00427041" w:rsidRDefault="00427041" w:rsidP="00427041">
      <w:pPr>
        <w:pStyle w:val="a6"/>
        <w:numPr>
          <w:ilvl w:val="0"/>
          <w:numId w:val="2"/>
        </w:numPr>
        <w:spacing w:before="0" w:beforeAutospacing="0" w:after="75" w:afterAutospacing="0" w:line="4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课题类型、研究内容及资助经费 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（一）课题分类：2019年度南京市法学会法学研究课题分为招标课题、重点课题、一般课题、自选课题。 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（二）课题研究内容：招标课题、重点课题、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一般课题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题目应从本公告所附《课题指南》中选定，自选课题可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另报题目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，经市法学会学术委员会专家评审，择优立项。 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（三）资助经费标准：对批准立项的招标课题资助5万元，重点课题资助1万元，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一般课题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资助5000元。自选课题经费自筹，其研究成果具有理论创新和应用价值，经市法学会学术委员会评审鉴定为优秀的,或具备《南京市法学会课题管理办法》第五章第十九条规定情形之一的，予以适当资助并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颁发结项证书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 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三、申报条件 </w:t>
      </w:r>
    </w:p>
    <w:p w:rsidR="00427041" w:rsidRPr="001A7B63" w:rsidRDefault="00427041" w:rsidP="00427041">
      <w:pPr>
        <w:pStyle w:val="10"/>
        <w:spacing w:line="480" w:lineRule="exact"/>
        <w:ind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（一）课题申请人及课题组成员应具备以下条件：</w:t>
      </w:r>
    </w:p>
    <w:p w:rsidR="00427041" w:rsidRDefault="00427041" w:rsidP="00427041">
      <w:pPr>
        <w:pStyle w:val="10"/>
        <w:spacing w:line="480" w:lineRule="exact"/>
        <w:ind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1.课题申请人（主持人）和课题组成员须为本市法学、法律工作者同时也是法学会会员，工作单位在宁并在承担课题期间主要在宁工作;</w:t>
      </w:r>
    </w:p>
    <w:p w:rsidR="00427041" w:rsidRDefault="00427041" w:rsidP="00427041">
      <w:pPr>
        <w:pStyle w:val="10"/>
        <w:spacing w:line="480" w:lineRule="exact"/>
        <w:ind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2.</w:t>
      </w:r>
      <w:bookmarkStart w:id="0" w:name="_GoBack"/>
      <w:bookmarkEnd w:id="0"/>
      <w:r w:rsidRPr="001A7B6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课题主持人须具备良好的政治素养，具有独立研究及组织指导研究工作的能力，能实际主持并担负实质性研究任务。课题组其他成员应具备相应研究能力并承担具体研究任务；</w:t>
      </w:r>
    </w:p>
    <w:p w:rsidR="00427041" w:rsidRDefault="00427041" w:rsidP="00427041">
      <w:pPr>
        <w:pStyle w:val="10"/>
        <w:spacing w:line="480" w:lineRule="exact"/>
        <w:ind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3.</w:t>
      </w:r>
      <w:r w:rsidRPr="00C17EF0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承担南京市法学会市级法学研究课题尚未取得《结项证书》的，承担过或者正在承担其他机构相同研究内容课题的，不得申请;</w:t>
      </w:r>
    </w:p>
    <w:p w:rsidR="00427041" w:rsidRPr="00627DED" w:rsidRDefault="00427041" w:rsidP="00427041">
      <w:pPr>
        <w:pStyle w:val="a6"/>
        <w:spacing w:before="0" w:beforeAutospacing="0" w:after="75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t>4．</w:t>
      </w:r>
      <w:r>
        <w:rPr>
          <w:rFonts w:ascii="仿宋_GB2312" w:eastAsia="仿宋_GB2312" w:hAnsi="仿宋_GB2312" w:cs="仿宋_GB2312" w:hint="eastAsia"/>
          <w:sz w:val="32"/>
          <w:szCs w:val="32"/>
        </w:rPr>
        <w:t>招标课题的课题组成员原则上不少于5人，其它课题的课题组成员原则上不少于3人，成员应包括从事法学研究的学者和从事实务工作的专家，鼓励跨学科、跨院校、跨部门的联合攻关；</w:t>
      </w:r>
    </w:p>
    <w:p w:rsidR="00427041" w:rsidRDefault="00427041" w:rsidP="00427041">
      <w:pPr>
        <w:pStyle w:val="10"/>
        <w:spacing w:line="480" w:lineRule="exact"/>
        <w:ind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（二）申请人在市法学会发布的同一批课题中只能申报一个课题;</w:t>
      </w:r>
    </w:p>
    <w:p w:rsidR="00427041" w:rsidRDefault="00427041" w:rsidP="00427041">
      <w:pPr>
        <w:pStyle w:val="10"/>
        <w:spacing w:line="480" w:lineRule="exact"/>
        <w:ind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（三）申请人应负责申请材料中所有信息的真实性。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课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题申请时，须随申请书一起提交职称资格证书复印件或学位证书复印件，自选课题主持人还应提交身份证复印件； </w:t>
      </w:r>
    </w:p>
    <w:p w:rsidR="00427041" w:rsidRDefault="00427041" w:rsidP="00427041">
      <w:pPr>
        <w:pStyle w:val="10"/>
        <w:spacing w:line="480" w:lineRule="exact"/>
        <w:ind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（四）为保证招标</w:t>
      </w:r>
      <w:proofErr w:type="gramStart"/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课题第</w:t>
      </w:r>
      <w:proofErr w:type="gramEnd"/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一类研究进程顺利及课题成果质量，鼓励联合投标：</w:t>
      </w:r>
    </w:p>
    <w:p w:rsidR="00427041" w:rsidRDefault="00427041" w:rsidP="00427041">
      <w:pPr>
        <w:pStyle w:val="10"/>
        <w:spacing w:line="480" w:lineRule="exact"/>
        <w:ind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1.为实现理论与</w:t>
      </w:r>
      <w:r w:rsidRPr="00E10B57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实务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的有机融合，专家学者及实务部门领导可共同担任主持人；</w:t>
      </w:r>
    </w:p>
    <w:p w:rsidR="00427041" w:rsidRDefault="00427041" w:rsidP="00427041">
      <w:pPr>
        <w:pStyle w:val="10"/>
        <w:spacing w:line="480" w:lineRule="exact"/>
        <w:ind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2.鼓励部门间横向协作及纵向联合开展研究工作；</w:t>
      </w:r>
    </w:p>
    <w:p w:rsidR="00427041" w:rsidRPr="00D7479E" w:rsidRDefault="00427041" w:rsidP="00427041">
      <w:pPr>
        <w:pStyle w:val="10"/>
        <w:spacing w:line="480" w:lineRule="exact"/>
        <w:ind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市法学会可根据投标及开标情况与中标单位协商成立联合课题组。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四、申报注意事项 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（一）课题申请人及课题组成员应遵守《南京市法学会法学研究课题管理办法》及相关规定。 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（二）课题中期评估时间为2019年10月。届时，市法学会将给所有课题组寄送“2019年度法学研究课题中期评估表”，课题组填写后发送电子稿到市法学会官方邮箱（</w:t>
      </w:r>
      <w:proofErr w:type="spellStart"/>
      <w:r>
        <w:rPr>
          <w:rFonts w:ascii="仿宋_GB2312" w:eastAsia="仿宋_GB2312" w:hAnsi="仿宋_GB2312" w:cs="仿宋_GB2312" w:hint="eastAsia"/>
          <w:sz w:val="32"/>
          <w:szCs w:val="32"/>
        </w:rPr>
        <w:t>njsfxh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@163.com），并报送3000—5000字的中期研究成果，发送时请标明“2019年度法学研究课题中期评估”字样。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（三）课题结题日原则上为2019年12月31日。需延期完成的，需填写延期申请表并提交加盖公章的纸质稿一份，报市法学会审查。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left="240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1、结题时均需提交以下材料：（1）研究成果电子稿1份；（2）研究成果纸质稿一式3份；（3）《课题结项申请书》纸质稿一式3份。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left="240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结项评审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由市法学会学术委员会进行。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（四）课题申请人应如实填写申请材料，如发现申报不实的，不予立项或撤销立项。 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left="240"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五、申报办法 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left="240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一）请课题申请人按照本《公告》和《南京市法学会法学研究课题管理办法》的要求，认真填写《2019年度南京市法学会法学研究课题申请书》（请登录南京市法学会网站http://fxh.nanjing.gov.cn/下载，亦可向市法学会秘书处索取）。 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left="240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（二）课题申请人所在单位对申请人资格及申报材料进行审核，在《申请书》上签署审核意见并加盖单位公章。 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left="240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（三）《申请书》使用word软件录入后，采用A4纸打印一式7份寄至市法学会。 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left="240"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六、申报时间 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left="240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自即日起至2019年4月</w:t>
      </w:r>
      <w:r w:rsidR="00BA4D61"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日截止（以邮戳日期为准）。 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left="240"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七、申报材料寄送 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left="240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请将《申请书》寄送至南京市法学会，地址：南京市北京东路41 号市委大院30号楼314，邮编：210008。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left="240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联系人：王玉洁，电话：025－83637651。</w:t>
      </w:r>
    </w:p>
    <w:p w:rsidR="00427041" w:rsidRDefault="00427041" w:rsidP="00427041">
      <w:pPr>
        <w:pStyle w:val="a6"/>
        <w:spacing w:before="0" w:beforeAutospacing="0" w:after="75" w:afterAutospacing="0" w:line="480" w:lineRule="exact"/>
        <w:ind w:left="240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附件1：2019年度南京市法学会法学研究课题指南 </w:t>
      </w:r>
    </w:p>
    <w:p w:rsidR="00427041" w:rsidRPr="00276942" w:rsidRDefault="00427041" w:rsidP="00427041">
      <w:pPr>
        <w:pStyle w:val="a6"/>
        <w:spacing w:before="0" w:beforeAutospacing="0" w:after="75" w:afterAutospacing="0" w:line="480" w:lineRule="exact"/>
        <w:ind w:left="240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附件2：2019年度南京市法学会法学研究课题申请书</w:t>
      </w:r>
    </w:p>
    <w:p w:rsidR="00427041" w:rsidRDefault="00427041" w:rsidP="00427041">
      <w:pPr>
        <w:spacing w:line="480" w:lineRule="exact"/>
      </w:pPr>
    </w:p>
    <w:p w:rsidR="00427041" w:rsidRDefault="00427041" w:rsidP="00427041">
      <w:pPr>
        <w:spacing w:line="52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</w:p>
    <w:p w:rsidR="00427041" w:rsidRDefault="00427041" w:rsidP="00427041">
      <w:pPr>
        <w:spacing w:line="52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spacing w:line="52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spacing w:line="52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南京市法学会</w:t>
      </w:r>
    </w:p>
    <w:p w:rsidR="00427041" w:rsidRDefault="00427041" w:rsidP="0088672B">
      <w:pPr>
        <w:spacing w:line="520" w:lineRule="exact"/>
        <w:ind w:right="48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2019年3月28日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Pr="0057696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 w:rsidRPr="0057696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附件1：</w:t>
      </w:r>
    </w:p>
    <w:p w:rsidR="00427041" w:rsidRDefault="00427041" w:rsidP="00427041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27041" w:rsidRDefault="00427041" w:rsidP="00427041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2019年度南京市法学会法学研究课题指南</w:t>
      </w:r>
    </w:p>
    <w:p w:rsidR="00427041" w:rsidRDefault="00427041" w:rsidP="00427041">
      <w:pPr>
        <w:numPr>
          <w:ilvl w:val="0"/>
          <w:numId w:val="4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招标课题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1.长三角一体化进程中的南京地方法制建设研究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2.提升基层防范化解重大风险能力研究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3.长江大保护中的南京法治实践研究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4.扫黑除恶长效机制建设研究</w:t>
      </w:r>
    </w:p>
    <w:p w:rsidR="00427041" w:rsidRDefault="00427041" w:rsidP="0042704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二、重点课题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1.监察对象的法律问题研究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2.南京地区涉互联网金融相关法律问题研究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3.政府融资的法律风险及其防范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4.新形势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下涉众型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经济犯罪的风险及其控制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5.信访工作在防范化解社会领域重大风险中的作用研究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6.民事公益诉讼受案范围的扩展研究</w:t>
      </w:r>
    </w:p>
    <w:p w:rsidR="00427041" w:rsidRDefault="00427041" w:rsidP="0042704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三、一般课题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1.我国套路贷民事规制的不足及完善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2.关于</w:t>
      </w:r>
      <w:r>
        <w:rPr>
          <w:rFonts w:ascii="仿宋_GB2312" w:eastAsia="仿宋_GB2312" w:hAnsi="仿宋_GB2312" w:cs="仿宋_GB2312"/>
          <w:sz w:val="32"/>
          <w:szCs w:val="32"/>
        </w:rPr>
        <w:t>构建高质量执行工作长效机制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3.南京市饲养宠物规制研究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4.司法追责机制与法官权益保障机制的协同研究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5.基层公共法律服务体系建设中的问题与对策研究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6.业主自治组织的法律规制研究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7.司法体制综合配套改革研究——以南京市司法实践为范本</w:t>
      </w: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</w:p>
    <w:p w:rsidR="00427041" w:rsidRPr="00576961" w:rsidRDefault="00427041" w:rsidP="00427041">
      <w:pPr>
        <w:rPr>
          <w:rFonts w:ascii="仿宋_GB2312" w:eastAsia="仿宋_GB2312" w:hAnsi="仿宋_GB2312" w:cs="仿宋_GB2312"/>
          <w:sz w:val="32"/>
          <w:szCs w:val="32"/>
        </w:rPr>
      </w:pPr>
      <w:r w:rsidRPr="0057696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767"/>
      </w:tblGrid>
      <w:tr w:rsidR="00427041" w:rsidTr="00DA3339">
        <w:trPr>
          <w:trHeight w:val="613"/>
        </w:trPr>
        <w:tc>
          <w:tcPr>
            <w:tcW w:w="1188" w:type="dxa"/>
            <w:vAlign w:val="center"/>
          </w:tcPr>
          <w:p w:rsidR="00427041" w:rsidRDefault="00427041" w:rsidP="00DA3339">
            <w:pPr>
              <w:jc w:val="center"/>
              <w:rPr>
                <w:rFonts w:ascii="仿宋_GB2312" w:eastAsia="仿宋_GB2312" w:hAnsi="Arial Narrow"/>
              </w:rPr>
            </w:pPr>
            <w:r>
              <w:rPr>
                <w:rFonts w:ascii="仿宋_GB2312" w:eastAsia="仿宋_GB2312" w:hAnsi="Arial Narrow" w:hint="eastAsia"/>
              </w:rPr>
              <w:t>年　　度</w:t>
            </w:r>
          </w:p>
        </w:tc>
        <w:tc>
          <w:tcPr>
            <w:tcW w:w="1767" w:type="dxa"/>
            <w:vAlign w:val="center"/>
          </w:tcPr>
          <w:p w:rsidR="00427041" w:rsidRDefault="00427041" w:rsidP="00DA3339">
            <w:pPr>
              <w:ind w:firstLineChars="100" w:firstLine="210"/>
              <w:rPr>
                <w:rFonts w:ascii="仿宋_GB2312" w:eastAsia="仿宋_GB2312" w:hAnsi="Arial Narrow"/>
              </w:rPr>
            </w:pPr>
            <w:r>
              <w:rPr>
                <w:rFonts w:ascii="仿宋_GB2312" w:eastAsia="仿宋_GB2312" w:hAnsi="Arial Narrow" w:hint="eastAsia"/>
              </w:rPr>
              <w:t>2019年度</w:t>
            </w:r>
          </w:p>
        </w:tc>
      </w:tr>
      <w:tr w:rsidR="00427041" w:rsidTr="00DA3339">
        <w:trPr>
          <w:cantSplit/>
          <w:trHeight w:val="607"/>
        </w:trPr>
        <w:tc>
          <w:tcPr>
            <w:tcW w:w="1188" w:type="dxa"/>
            <w:vAlign w:val="center"/>
          </w:tcPr>
          <w:p w:rsidR="00427041" w:rsidRDefault="00427041" w:rsidP="00DA3339">
            <w:pPr>
              <w:jc w:val="center"/>
              <w:rPr>
                <w:rFonts w:ascii="仿宋_GB2312" w:eastAsia="仿宋_GB2312" w:hAnsi="Arial Narrow"/>
              </w:rPr>
            </w:pPr>
            <w:r>
              <w:rPr>
                <w:rFonts w:ascii="仿宋_GB2312" w:eastAsia="仿宋_GB2312" w:hAnsi="Arial Narrow" w:hint="eastAsia"/>
              </w:rPr>
              <w:t>编　　号</w:t>
            </w:r>
          </w:p>
        </w:tc>
        <w:tc>
          <w:tcPr>
            <w:tcW w:w="1767" w:type="dxa"/>
            <w:vAlign w:val="center"/>
          </w:tcPr>
          <w:p w:rsidR="00427041" w:rsidRDefault="00427041" w:rsidP="00DA3339">
            <w:pPr>
              <w:rPr>
                <w:rFonts w:ascii="仿宋_GB2312" w:eastAsia="仿宋_GB2312" w:hAnsi="Arial Narrow"/>
              </w:rPr>
            </w:pPr>
          </w:p>
        </w:tc>
      </w:tr>
      <w:tr w:rsidR="00427041" w:rsidTr="00DA3339">
        <w:trPr>
          <w:cantSplit/>
          <w:trHeight w:val="615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427041" w:rsidRDefault="00427041" w:rsidP="00DA3339">
            <w:pPr>
              <w:jc w:val="center"/>
              <w:rPr>
                <w:rFonts w:ascii="仿宋_GB2312" w:eastAsia="仿宋_GB2312" w:hAnsi="Arial Narrow"/>
              </w:rPr>
            </w:pPr>
            <w:r>
              <w:rPr>
                <w:rFonts w:ascii="仿宋_GB2312" w:eastAsia="仿宋_GB2312" w:hAnsi="Arial Narrow" w:hint="eastAsia"/>
              </w:rPr>
              <w:t>学科分类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:rsidR="00427041" w:rsidRDefault="00427041" w:rsidP="00DA3339">
            <w:pPr>
              <w:rPr>
                <w:rFonts w:ascii="仿宋_GB2312" w:eastAsia="仿宋_GB2312" w:hAnsi="Arial Narrow"/>
              </w:rPr>
            </w:pPr>
          </w:p>
        </w:tc>
      </w:tr>
    </w:tbl>
    <w:p w:rsidR="00427041" w:rsidRDefault="00427041" w:rsidP="00427041"/>
    <w:p w:rsidR="00427041" w:rsidRDefault="00427041" w:rsidP="00427041"/>
    <w:p w:rsidR="00427041" w:rsidRDefault="00427041" w:rsidP="00427041"/>
    <w:p w:rsidR="00427041" w:rsidRDefault="00427041" w:rsidP="00427041">
      <w:pPr>
        <w:jc w:val="center"/>
      </w:pPr>
    </w:p>
    <w:p w:rsidR="00427041" w:rsidRDefault="00427041" w:rsidP="00427041">
      <w:pPr>
        <w:jc w:val="center"/>
        <w:rPr>
          <w:rFonts w:ascii="方正小标宋_GBK" w:eastAsia="方正小标宋_GBK" w:hAnsi="宋体"/>
          <w:sz w:val="44"/>
        </w:rPr>
      </w:pPr>
      <w:r w:rsidRPr="00B65A7F">
        <w:rPr>
          <w:rFonts w:ascii="方正小标宋_GBK" w:eastAsia="方正小标宋_GBK" w:hAnsi="宋体" w:hint="eastAsia"/>
          <w:sz w:val="44"/>
        </w:rPr>
        <w:t>2019年度南京市法学会</w:t>
      </w:r>
    </w:p>
    <w:p w:rsidR="00427041" w:rsidRPr="00B65A7F" w:rsidRDefault="00427041" w:rsidP="00427041">
      <w:pPr>
        <w:jc w:val="center"/>
        <w:rPr>
          <w:rFonts w:ascii="方正小标宋_GBK" w:eastAsia="方正小标宋_GBK"/>
        </w:rPr>
      </w:pPr>
      <w:r w:rsidRPr="00B65A7F">
        <w:rPr>
          <w:rFonts w:ascii="方正小标宋_GBK" w:eastAsia="方正小标宋_GBK" w:hAnsi="宋体" w:hint="eastAsia"/>
          <w:sz w:val="44"/>
        </w:rPr>
        <w:t>法学研究课题申请书</w:t>
      </w:r>
    </w:p>
    <w:p w:rsidR="00427041" w:rsidRDefault="00427041" w:rsidP="00427041">
      <w:pPr>
        <w:rPr>
          <w:rFonts w:ascii="仿宋_GB2312" w:eastAsia="仿宋_GB2312"/>
        </w:rPr>
      </w:pPr>
    </w:p>
    <w:p w:rsidR="00427041" w:rsidRDefault="00427041" w:rsidP="00427041">
      <w:pPr>
        <w:rPr>
          <w:rFonts w:eastAsia="仿宋_GB2312"/>
          <w:sz w:val="32"/>
        </w:rPr>
      </w:pPr>
    </w:p>
    <w:p w:rsidR="00427041" w:rsidRDefault="00427041" w:rsidP="00427041">
      <w:pPr>
        <w:jc w:val="center"/>
        <w:rPr>
          <w:rFonts w:eastAsia="仿宋_GB2312"/>
        </w:rPr>
      </w:pPr>
    </w:p>
    <w:p w:rsidR="00427041" w:rsidRDefault="00427041" w:rsidP="00427041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　题　名　称</w:t>
      </w:r>
      <w:r>
        <w:rPr>
          <w:rFonts w:eastAsia="仿宋_GB2312"/>
          <w:sz w:val="32"/>
        </w:rPr>
        <w:t>__________________________________</w:t>
      </w:r>
    </w:p>
    <w:p w:rsidR="00427041" w:rsidRDefault="00427041" w:rsidP="00427041">
      <w:pPr>
        <w:jc w:val="center"/>
        <w:rPr>
          <w:rFonts w:eastAsia="仿宋_GB2312"/>
        </w:rPr>
      </w:pPr>
    </w:p>
    <w:p w:rsidR="00427041" w:rsidRDefault="00427041" w:rsidP="00427041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申请人（主持人）</w:t>
      </w:r>
      <w:r>
        <w:rPr>
          <w:rFonts w:eastAsia="仿宋_GB2312"/>
          <w:sz w:val="32"/>
        </w:rPr>
        <w:t>________________________________</w:t>
      </w:r>
    </w:p>
    <w:p w:rsidR="00427041" w:rsidRDefault="00427041" w:rsidP="00427041">
      <w:pPr>
        <w:rPr>
          <w:rFonts w:eastAsia="仿宋_GB2312"/>
        </w:rPr>
      </w:pPr>
    </w:p>
    <w:p w:rsidR="00427041" w:rsidRDefault="00427041" w:rsidP="00427041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申请人（主持人）单位</w:t>
      </w:r>
      <w:r>
        <w:rPr>
          <w:rFonts w:eastAsia="仿宋_GB2312"/>
          <w:sz w:val="32"/>
        </w:rPr>
        <w:t>____________________________</w:t>
      </w:r>
    </w:p>
    <w:p w:rsidR="00427041" w:rsidRDefault="00427041" w:rsidP="00427041">
      <w:pPr>
        <w:jc w:val="center"/>
        <w:rPr>
          <w:rFonts w:eastAsia="仿宋_GB2312"/>
        </w:rPr>
      </w:pPr>
    </w:p>
    <w:p w:rsidR="00427041" w:rsidRDefault="00427041" w:rsidP="00427041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填　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表　日　期</w:t>
      </w:r>
      <w:r>
        <w:rPr>
          <w:rFonts w:eastAsia="仿宋_GB2312"/>
          <w:sz w:val="32"/>
        </w:rPr>
        <w:t>_________________________________</w:t>
      </w:r>
    </w:p>
    <w:p w:rsidR="00427041" w:rsidRDefault="00427041" w:rsidP="00427041">
      <w:pPr>
        <w:jc w:val="center"/>
        <w:rPr>
          <w:rFonts w:eastAsia="仿宋_GB2312"/>
          <w:sz w:val="32"/>
        </w:rPr>
      </w:pPr>
    </w:p>
    <w:p w:rsidR="00427041" w:rsidRDefault="00427041" w:rsidP="00427041">
      <w:pPr>
        <w:jc w:val="center"/>
        <w:rPr>
          <w:rFonts w:eastAsia="仿宋_GB2312"/>
          <w:sz w:val="32"/>
        </w:rPr>
      </w:pPr>
    </w:p>
    <w:p w:rsidR="00427041" w:rsidRDefault="00427041" w:rsidP="00427041">
      <w:pPr>
        <w:rPr>
          <w:rFonts w:eastAsia="仿宋_GB2312"/>
          <w:sz w:val="32"/>
        </w:rPr>
      </w:pPr>
    </w:p>
    <w:p w:rsidR="00427041" w:rsidRDefault="00427041" w:rsidP="00427041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南京市法学会</w:t>
      </w:r>
    </w:p>
    <w:p w:rsidR="00427041" w:rsidRDefault="00427041" w:rsidP="00427041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2019年3月印制</w:t>
      </w:r>
    </w:p>
    <w:p w:rsidR="00AF5D44" w:rsidRDefault="00AF5D44" w:rsidP="00427041">
      <w:pPr>
        <w:spacing w:line="480" w:lineRule="exact"/>
        <w:rPr>
          <w:rFonts w:ascii="黑体" w:eastAsia="黑体" w:hAnsi="宋体"/>
          <w:b/>
          <w:bCs/>
          <w:sz w:val="28"/>
        </w:rPr>
      </w:pPr>
    </w:p>
    <w:p w:rsidR="00427041" w:rsidRDefault="00427041" w:rsidP="00427041">
      <w:pPr>
        <w:spacing w:line="480" w:lineRule="exact"/>
        <w:rPr>
          <w:rFonts w:ascii="黑体" w:eastAsia="黑体" w:hAnsi="宋体"/>
          <w:b/>
          <w:bCs/>
          <w:sz w:val="28"/>
        </w:rPr>
      </w:pPr>
      <w:r>
        <w:rPr>
          <w:rFonts w:ascii="黑体" w:eastAsia="黑体" w:hAnsi="宋体" w:hint="eastAsia"/>
          <w:b/>
          <w:bCs/>
          <w:sz w:val="28"/>
        </w:rPr>
        <w:lastRenderedPageBreak/>
        <w:t>申请者的承诺：</w:t>
      </w:r>
    </w:p>
    <w:p w:rsidR="00427041" w:rsidRPr="0019506C" w:rsidRDefault="00427041" w:rsidP="00427041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 w:rsidRPr="0019506C">
        <w:rPr>
          <w:rFonts w:ascii="仿宋_GB2312" w:eastAsia="仿宋_GB2312" w:hAnsi="宋体" w:hint="eastAsia"/>
          <w:b/>
          <w:sz w:val="24"/>
        </w:rPr>
        <w:t>本人填写的各项内容真实，并保证没有知识产权争</w:t>
      </w:r>
      <w:r>
        <w:rPr>
          <w:rFonts w:ascii="仿宋_GB2312" w:eastAsia="仿宋_GB2312" w:hAnsi="宋体" w:hint="eastAsia"/>
          <w:b/>
          <w:sz w:val="24"/>
        </w:rPr>
        <w:t>议。如获准立项，我承诺以本申请书为有约束力的协议，同时遵守南京市</w:t>
      </w:r>
      <w:r w:rsidRPr="0019506C">
        <w:rPr>
          <w:rFonts w:ascii="仿宋_GB2312" w:eastAsia="仿宋_GB2312" w:hAnsi="宋体" w:hint="eastAsia"/>
          <w:b/>
          <w:sz w:val="24"/>
        </w:rPr>
        <w:t>法学会的有关规定，按计划认真进行研究，取得预期研究成果。</w:t>
      </w:r>
      <w:r>
        <w:rPr>
          <w:rFonts w:ascii="仿宋_GB2312" w:eastAsia="仿宋_GB2312" w:hAnsi="宋体" w:hint="eastAsia"/>
          <w:b/>
          <w:sz w:val="24"/>
        </w:rPr>
        <w:t>南京市</w:t>
      </w:r>
      <w:r w:rsidRPr="0019506C">
        <w:rPr>
          <w:rFonts w:ascii="仿宋_GB2312" w:eastAsia="仿宋_GB2312" w:hAnsi="宋体" w:hint="eastAsia"/>
          <w:b/>
          <w:sz w:val="24"/>
        </w:rPr>
        <w:t>法学会有权免费使用本项目的研究成果（包括阶段性成果和最终成果）。</w:t>
      </w:r>
    </w:p>
    <w:p w:rsidR="00427041" w:rsidRPr="00096865" w:rsidRDefault="00427041" w:rsidP="00427041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427041" w:rsidRPr="00663BE2" w:rsidRDefault="00427041" w:rsidP="00427041">
      <w:pPr>
        <w:spacing w:line="420" w:lineRule="exact"/>
        <w:ind w:right="1800" w:firstLineChars="1150" w:firstLine="3233"/>
        <w:rPr>
          <w:rFonts w:ascii="仿宋_GB2312" w:eastAsia="仿宋_GB2312" w:hAnsi="宋体"/>
          <w:b/>
          <w:sz w:val="28"/>
          <w:szCs w:val="28"/>
        </w:rPr>
      </w:pPr>
      <w:r w:rsidRPr="00663BE2">
        <w:rPr>
          <w:rFonts w:ascii="仿宋_GB2312" w:eastAsia="仿宋_GB2312" w:hAnsi="宋体" w:hint="eastAsia"/>
          <w:b/>
          <w:sz w:val="28"/>
          <w:szCs w:val="28"/>
        </w:rPr>
        <w:t>申请人</w:t>
      </w:r>
      <w:r w:rsidRPr="00663BE2">
        <w:rPr>
          <w:rFonts w:eastAsia="仿宋_GB2312" w:hint="eastAsia"/>
          <w:b/>
          <w:sz w:val="28"/>
          <w:szCs w:val="28"/>
        </w:rPr>
        <w:t>（主持人）</w:t>
      </w:r>
      <w:r w:rsidRPr="00663BE2">
        <w:rPr>
          <w:rFonts w:ascii="仿宋_GB2312" w:eastAsia="仿宋_GB2312" w:hAnsi="宋体" w:hint="eastAsia"/>
          <w:b/>
          <w:sz w:val="28"/>
          <w:szCs w:val="28"/>
        </w:rPr>
        <w:t>签名：</w:t>
      </w:r>
    </w:p>
    <w:p w:rsidR="00427041" w:rsidRPr="00170F36" w:rsidRDefault="00427041" w:rsidP="00862D28">
      <w:pPr>
        <w:spacing w:beforeLines="50" w:afterLines="50" w:line="420" w:lineRule="exact"/>
        <w:ind w:right="902"/>
        <w:jc w:val="center"/>
        <w:rPr>
          <w:rFonts w:ascii="仿宋_GB2312" w:eastAsia="仿宋_GB2312" w:hAnsi="宋体"/>
          <w:b/>
          <w:sz w:val="28"/>
          <w:szCs w:val="28"/>
        </w:rPr>
      </w:pPr>
      <w:r w:rsidRPr="00663BE2">
        <w:rPr>
          <w:rFonts w:ascii="仿宋_GB2312" w:eastAsia="仿宋_GB2312" w:hAnsi="宋体"/>
          <w:b/>
          <w:sz w:val="28"/>
          <w:szCs w:val="28"/>
        </w:rPr>
        <w:t xml:space="preserve">    </w:t>
      </w:r>
      <w:r w:rsidRPr="00663BE2">
        <w:rPr>
          <w:rFonts w:ascii="仿宋_GB2312" w:eastAsia="仿宋_GB2312" w:hAnsi="宋体" w:hint="eastAsia"/>
          <w:b/>
          <w:sz w:val="28"/>
          <w:szCs w:val="28"/>
        </w:rPr>
        <w:t xml:space="preserve">     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　　　　　　　</w:t>
      </w:r>
      <w:r w:rsidRPr="00663BE2">
        <w:rPr>
          <w:rFonts w:ascii="仿宋_GB2312" w:eastAsia="仿宋_GB2312" w:hAnsi="宋体" w:hint="eastAsia"/>
          <w:b/>
          <w:sz w:val="28"/>
          <w:szCs w:val="28"/>
        </w:rPr>
        <w:t xml:space="preserve"> 年</w:t>
      </w:r>
      <w:r w:rsidRPr="00663BE2">
        <w:rPr>
          <w:rFonts w:ascii="仿宋_GB2312" w:eastAsia="仿宋_GB2312" w:hAnsi="宋体"/>
          <w:b/>
          <w:sz w:val="28"/>
          <w:szCs w:val="28"/>
        </w:rPr>
        <w:t xml:space="preserve">   </w:t>
      </w:r>
      <w:r w:rsidRPr="00663BE2">
        <w:rPr>
          <w:rFonts w:ascii="仿宋_GB2312" w:eastAsia="仿宋_GB2312" w:hAnsi="宋体" w:hint="eastAsia"/>
          <w:b/>
          <w:sz w:val="28"/>
          <w:szCs w:val="28"/>
        </w:rPr>
        <w:t>月</w:t>
      </w:r>
      <w:r w:rsidRPr="00663BE2">
        <w:rPr>
          <w:rFonts w:ascii="仿宋_GB2312" w:eastAsia="仿宋_GB2312" w:hAnsi="宋体"/>
          <w:b/>
          <w:sz w:val="28"/>
          <w:szCs w:val="28"/>
        </w:rPr>
        <w:t xml:space="preserve">   </w:t>
      </w:r>
      <w:r w:rsidRPr="00663BE2">
        <w:rPr>
          <w:rFonts w:ascii="仿宋_GB2312" w:eastAsia="仿宋_GB2312" w:hAnsi="宋体" w:hint="eastAsia"/>
          <w:b/>
          <w:sz w:val="28"/>
          <w:szCs w:val="28"/>
        </w:rPr>
        <w:t xml:space="preserve">日   </w:t>
      </w:r>
    </w:p>
    <w:p w:rsidR="00427041" w:rsidRPr="00170F36" w:rsidRDefault="00427041" w:rsidP="00427041">
      <w:pPr>
        <w:spacing w:line="420" w:lineRule="exact"/>
        <w:jc w:val="center"/>
        <w:rPr>
          <w:rFonts w:ascii="宋体" w:hAnsi="宋体"/>
          <w:sz w:val="32"/>
          <w:szCs w:val="32"/>
        </w:rPr>
      </w:pPr>
      <w:r w:rsidRPr="00170F36">
        <w:rPr>
          <w:rFonts w:ascii="宋体" w:hAnsi="宋体" w:hint="eastAsia"/>
          <w:sz w:val="32"/>
          <w:szCs w:val="32"/>
        </w:rPr>
        <w:t>填</w:t>
      </w:r>
      <w:r w:rsidRPr="00170F36">
        <w:rPr>
          <w:rFonts w:ascii="宋体" w:hAnsi="宋体"/>
          <w:sz w:val="32"/>
          <w:szCs w:val="32"/>
        </w:rPr>
        <w:t xml:space="preserve">  </w:t>
      </w:r>
      <w:r w:rsidRPr="00170F36">
        <w:rPr>
          <w:rFonts w:ascii="宋体" w:hAnsi="宋体" w:hint="eastAsia"/>
          <w:sz w:val="32"/>
          <w:szCs w:val="32"/>
        </w:rPr>
        <w:t>写</w:t>
      </w:r>
      <w:r w:rsidRPr="00170F36">
        <w:rPr>
          <w:rFonts w:ascii="宋体" w:hAnsi="宋体"/>
          <w:sz w:val="32"/>
          <w:szCs w:val="32"/>
        </w:rPr>
        <w:t xml:space="preserve">  </w:t>
      </w:r>
      <w:r w:rsidRPr="00170F36">
        <w:rPr>
          <w:rFonts w:ascii="宋体" w:hAnsi="宋体" w:hint="eastAsia"/>
          <w:sz w:val="32"/>
          <w:szCs w:val="32"/>
        </w:rPr>
        <w:t>说</w:t>
      </w:r>
      <w:r w:rsidRPr="00170F36">
        <w:rPr>
          <w:rFonts w:ascii="宋体" w:hAnsi="宋体"/>
          <w:sz w:val="32"/>
          <w:szCs w:val="32"/>
        </w:rPr>
        <w:t xml:space="preserve">  </w:t>
      </w:r>
      <w:r w:rsidRPr="00170F36">
        <w:rPr>
          <w:rFonts w:ascii="宋体" w:hAnsi="宋体" w:hint="eastAsia"/>
          <w:sz w:val="32"/>
          <w:szCs w:val="32"/>
        </w:rPr>
        <w:t>明</w:t>
      </w:r>
    </w:p>
    <w:p w:rsidR="00427041" w:rsidRPr="00096865" w:rsidRDefault="00427041" w:rsidP="00427041">
      <w:pPr>
        <w:spacing w:line="420" w:lineRule="exact"/>
        <w:jc w:val="center"/>
        <w:rPr>
          <w:rFonts w:ascii="宋体" w:hAnsi="Arial Narrow"/>
          <w:sz w:val="30"/>
        </w:rPr>
      </w:pPr>
    </w:p>
    <w:p w:rsidR="00427041" w:rsidRDefault="00427041" w:rsidP="00427041">
      <w:pPr>
        <w:spacing w:line="360" w:lineRule="auto"/>
        <w:ind w:firstLine="420"/>
        <w:rPr>
          <w:rFonts w:ascii="Arial Narrow" w:hAnsi="Arial Narrow"/>
        </w:rPr>
      </w:pPr>
      <w:r>
        <w:rPr>
          <w:rFonts w:ascii="Arial Narrow" w:hAnsi="Arial Narrow" w:hint="eastAsia"/>
        </w:rPr>
        <w:t>一、本申请书认真如实填写，如有</w:t>
      </w:r>
      <w:proofErr w:type="gramStart"/>
      <w:r>
        <w:rPr>
          <w:rFonts w:ascii="Arial Narrow" w:hAnsi="Arial Narrow" w:hint="eastAsia"/>
        </w:rPr>
        <w:t>不</w:t>
      </w:r>
      <w:proofErr w:type="gramEnd"/>
      <w:r>
        <w:rPr>
          <w:rFonts w:ascii="Arial Narrow" w:hAnsi="Arial Narrow" w:hint="eastAsia"/>
        </w:rPr>
        <w:t>实则取消申报资格。</w:t>
      </w:r>
    </w:p>
    <w:p w:rsidR="00427041" w:rsidRDefault="00427041" w:rsidP="00427041">
      <w:pPr>
        <w:spacing w:line="360" w:lineRule="auto"/>
        <w:ind w:firstLine="420"/>
        <w:rPr>
          <w:rFonts w:ascii="Arial Narrow" w:hAnsi="Arial Narrow"/>
        </w:rPr>
      </w:pPr>
      <w:r>
        <w:rPr>
          <w:rFonts w:ascii="Arial Narrow" w:hAnsi="Arial Narrow" w:hint="eastAsia"/>
        </w:rPr>
        <w:t>二、封面上方框内</w:t>
      </w:r>
      <w:r w:rsidRPr="00DA7505">
        <w:rPr>
          <w:rFonts w:ascii="宋体" w:hAnsi="宋体" w:hint="eastAsia"/>
        </w:rPr>
        <w:t>“编号”请</w:t>
      </w:r>
      <w:r>
        <w:rPr>
          <w:rFonts w:ascii="Arial Narrow" w:hAnsi="Arial Narrow" w:hint="eastAsia"/>
        </w:rPr>
        <w:t>勿填写。</w:t>
      </w:r>
    </w:p>
    <w:p w:rsidR="00427041" w:rsidRDefault="00427041" w:rsidP="00427041">
      <w:pPr>
        <w:spacing w:line="360" w:lineRule="auto"/>
        <w:ind w:firstLine="420"/>
        <w:rPr>
          <w:rFonts w:ascii="Arial Narrow" w:hAnsi="Arial Narrow"/>
        </w:rPr>
      </w:pPr>
      <w:r>
        <w:rPr>
          <w:rFonts w:ascii="Arial Narrow" w:hAnsi="Arial Narrow" w:hint="eastAsia"/>
        </w:rPr>
        <w:t>三、本申请书报送一式</w:t>
      </w:r>
      <w:r>
        <w:rPr>
          <w:rFonts w:ascii="Arial Narrow" w:hAnsi="Arial Narrow" w:hint="eastAsia"/>
        </w:rPr>
        <w:t>7</w:t>
      </w:r>
      <w:r>
        <w:rPr>
          <w:rFonts w:ascii="Arial Narrow" w:hAnsi="Arial Narrow" w:hint="eastAsia"/>
        </w:rPr>
        <w:t>份，其中须</w:t>
      </w:r>
      <w:r>
        <w:rPr>
          <w:rFonts w:ascii="Arial Narrow" w:hAnsi="Arial Narrow" w:hint="eastAsia"/>
        </w:rPr>
        <w:t>1</w:t>
      </w:r>
      <w:r>
        <w:rPr>
          <w:rFonts w:ascii="Arial Narrow" w:hAnsi="Arial Narrow" w:hint="eastAsia"/>
        </w:rPr>
        <w:t>份原件，其他为复印件。复印统一用</w:t>
      </w:r>
      <w:r>
        <w:rPr>
          <w:rFonts w:ascii="Arial Narrow" w:hAnsi="Arial Narrow" w:hint="eastAsia"/>
        </w:rPr>
        <w:t>A4</w:t>
      </w:r>
      <w:r>
        <w:rPr>
          <w:rFonts w:ascii="Arial Narrow" w:hAnsi="Arial Narrow" w:hint="eastAsia"/>
        </w:rPr>
        <w:t>复印纸，于左侧装订。</w:t>
      </w:r>
    </w:p>
    <w:p w:rsidR="00427041" w:rsidRDefault="00427041" w:rsidP="00427041">
      <w:pPr>
        <w:spacing w:line="360" w:lineRule="auto"/>
        <w:ind w:firstLine="420"/>
        <w:rPr>
          <w:rFonts w:ascii="Arial Narrow" w:hAnsi="Arial Narrow"/>
        </w:rPr>
      </w:pPr>
      <w:r>
        <w:rPr>
          <w:rFonts w:ascii="Arial Narrow" w:hAnsi="Arial Narrow" w:hint="eastAsia"/>
        </w:rPr>
        <w:t>四、部分栏目填写说明：</w:t>
      </w:r>
    </w:p>
    <w:p w:rsidR="00427041" w:rsidRDefault="00427041" w:rsidP="00427041">
      <w:pPr>
        <w:spacing w:line="360" w:lineRule="auto"/>
        <w:ind w:firstLine="420"/>
        <w:rPr>
          <w:rFonts w:ascii="Arial Narrow" w:hAnsi="Arial Narrow"/>
        </w:rPr>
      </w:pPr>
      <w:r>
        <w:rPr>
          <w:rFonts w:ascii="Arial Narrow" w:hAnsi="Arial Narrow" w:hint="eastAsia"/>
        </w:rPr>
        <w:t>1</w:t>
      </w:r>
      <w:r>
        <w:rPr>
          <w:rFonts w:ascii="Arial Narrow" w:hAnsi="Arial Narrow" w:hint="eastAsia"/>
        </w:rPr>
        <w:t>、</w:t>
      </w:r>
      <w:proofErr w:type="gramStart"/>
      <w:r>
        <w:rPr>
          <w:rFonts w:hint="eastAsia"/>
        </w:rPr>
        <w:t>“学科分类”栏按如下</w:t>
      </w:r>
      <w:proofErr w:type="gramEnd"/>
      <w:r>
        <w:rPr>
          <w:rFonts w:hint="eastAsia"/>
        </w:rPr>
        <w:t>学科填写：</w:t>
      </w:r>
      <w:r>
        <w:rPr>
          <w:rFonts w:ascii="宋体" w:hAnsi="宋体" w:hint="eastAsia"/>
          <w:kern w:val="0"/>
        </w:rPr>
        <w:t>法理学、宪法学、行政法学、刑法学、刑事诉讼</w:t>
      </w:r>
      <w:r w:rsidRPr="00B1171D">
        <w:rPr>
          <w:rFonts w:ascii="宋体" w:hAnsi="宋体" w:hint="eastAsia"/>
          <w:kern w:val="0"/>
        </w:rPr>
        <w:t>法学、</w:t>
      </w:r>
      <w:r>
        <w:rPr>
          <w:rFonts w:ascii="宋体" w:hAnsi="宋体" w:hint="eastAsia"/>
          <w:kern w:val="0"/>
        </w:rPr>
        <w:t>民事诉讼法学、</w:t>
      </w:r>
      <w:r w:rsidRPr="00B1171D">
        <w:rPr>
          <w:rFonts w:ascii="宋体" w:hAnsi="宋体" w:hint="eastAsia"/>
          <w:kern w:val="0"/>
        </w:rPr>
        <w:t>民商法学、经济法学、知识产权法学、社会法学、环境资源法学、国际公法</w:t>
      </w:r>
      <w:r>
        <w:rPr>
          <w:rFonts w:ascii="宋体" w:hAnsi="宋体" w:hint="eastAsia"/>
          <w:kern w:val="0"/>
        </w:rPr>
        <w:t>学</w:t>
      </w:r>
      <w:r w:rsidRPr="00B1171D">
        <w:rPr>
          <w:rFonts w:ascii="宋体" w:hAnsi="宋体" w:hint="eastAsia"/>
          <w:kern w:val="0"/>
        </w:rPr>
        <w:t>、国际私法</w:t>
      </w:r>
      <w:r>
        <w:rPr>
          <w:rFonts w:ascii="宋体" w:hAnsi="宋体" w:hint="eastAsia"/>
          <w:kern w:val="0"/>
        </w:rPr>
        <w:t>学</w:t>
      </w:r>
      <w:r w:rsidRPr="00B1171D">
        <w:rPr>
          <w:rFonts w:ascii="宋体" w:hAnsi="宋体" w:hint="eastAsia"/>
          <w:kern w:val="0"/>
        </w:rPr>
        <w:t>、国际经济法</w:t>
      </w:r>
      <w:r>
        <w:rPr>
          <w:rFonts w:ascii="宋体" w:hAnsi="宋体" w:hint="eastAsia"/>
          <w:kern w:val="0"/>
        </w:rPr>
        <w:t>学、法律史学</w:t>
      </w:r>
      <w:r w:rsidRPr="00B1171D">
        <w:rPr>
          <w:rFonts w:ascii="宋体" w:hAnsi="宋体" w:hint="eastAsia"/>
          <w:kern w:val="0"/>
        </w:rPr>
        <w:t>等</w:t>
      </w:r>
      <w:r>
        <w:rPr>
          <w:rFonts w:ascii="宋体" w:hint="eastAsia"/>
          <w:kern w:val="0"/>
        </w:rPr>
        <w:t>。如属于多学科综合研究，须选择一个为主的学科填写。</w:t>
      </w:r>
    </w:p>
    <w:p w:rsidR="00427041" w:rsidRDefault="00427041" w:rsidP="00427041">
      <w:pPr>
        <w:numPr>
          <w:ilvl w:val="0"/>
          <w:numId w:val="3"/>
        </w:numPr>
        <w:spacing w:line="360" w:lineRule="auto"/>
        <w:rPr>
          <w:rFonts w:ascii="宋体"/>
          <w:kern w:val="0"/>
          <w:sz w:val="24"/>
        </w:rPr>
      </w:pPr>
      <w:r>
        <w:rPr>
          <w:rFonts w:ascii="Arial Narrow" w:hAnsi="Arial Narrow" w:hint="eastAsia"/>
        </w:rPr>
        <w:t>工作单位：须填写单位全称。</w:t>
      </w:r>
    </w:p>
    <w:p w:rsidR="00427041" w:rsidRDefault="00427041" w:rsidP="00427041">
      <w:pPr>
        <w:spacing w:line="360" w:lineRule="auto"/>
        <w:ind w:firstLine="420"/>
        <w:rPr>
          <w:rFonts w:ascii="Arial Narrow" w:hAnsi="Arial Narrow"/>
        </w:rPr>
      </w:pPr>
      <w:r>
        <w:rPr>
          <w:rFonts w:ascii="Arial Narrow" w:hAnsi="Arial Narrow" w:hint="eastAsia"/>
        </w:rPr>
        <w:t>3</w:t>
      </w:r>
      <w:r>
        <w:rPr>
          <w:rFonts w:ascii="Arial Narrow" w:hAnsi="Arial Narrow" w:hint="eastAsia"/>
        </w:rPr>
        <w:t>、通讯地址：必须填写详细通讯地址（不能以单位名称代替）和邮政编码。</w:t>
      </w:r>
    </w:p>
    <w:p w:rsidR="00427041" w:rsidRDefault="00427041" w:rsidP="00427041">
      <w:pPr>
        <w:spacing w:line="360" w:lineRule="auto"/>
        <w:ind w:firstLine="420"/>
        <w:rPr>
          <w:rFonts w:ascii="Arial Narrow" w:hAnsi="Arial Narrow"/>
        </w:rPr>
      </w:pPr>
      <w:r>
        <w:rPr>
          <w:rFonts w:ascii="Arial Narrow" w:hAnsi="Arial Narrow" w:hint="eastAsia"/>
        </w:rPr>
        <w:t>4</w:t>
      </w:r>
      <w:r>
        <w:rPr>
          <w:rFonts w:ascii="Arial Narrow" w:hAnsi="Arial Narrow" w:hint="eastAsia"/>
        </w:rPr>
        <w:t>、课题组成员名单：指除课题主持人外的其他课题参加人，不包括科研管理、财务管理、后勤服务等人员。栏目</w:t>
      </w:r>
      <w:proofErr w:type="gramStart"/>
      <w:r>
        <w:rPr>
          <w:rFonts w:ascii="Arial Narrow" w:hAnsi="Arial Narrow" w:hint="eastAsia"/>
        </w:rPr>
        <w:t>不够可</w:t>
      </w:r>
      <w:proofErr w:type="gramEnd"/>
      <w:r>
        <w:rPr>
          <w:rFonts w:ascii="Arial Narrow" w:hAnsi="Arial Narrow" w:hint="eastAsia"/>
        </w:rPr>
        <w:t>另加行。</w:t>
      </w:r>
    </w:p>
    <w:p w:rsidR="00427041" w:rsidRDefault="00427041" w:rsidP="00427041">
      <w:pPr>
        <w:spacing w:line="360" w:lineRule="auto"/>
        <w:ind w:firstLine="420"/>
        <w:rPr>
          <w:rFonts w:ascii="Arial Narrow" w:hAnsi="Arial Narrow"/>
        </w:rPr>
      </w:pPr>
      <w:r>
        <w:rPr>
          <w:rFonts w:ascii="Arial Narrow" w:hAnsi="Arial Narrow" w:hint="eastAsia"/>
        </w:rPr>
        <w:t>5</w:t>
      </w:r>
      <w:r>
        <w:rPr>
          <w:rFonts w:ascii="Arial Narrow" w:hAnsi="Arial Narrow" w:hint="eastAsia"/>
        </w:rPr>
        <w:t>、最终成果形式按如下成果形式填写：</w:t>
      </w:r>
      <w:r>
        <w:rPr>
          <w:rFonts w:hint="eastAsia"/>
        </w:rPr>
        <w:t>专著、编著、译著、论文、研究报告、其他。</w:t>
      </w:r>
    </w:p>
    <w:p w:rsidR="00427041" w:rsidRDefault="00427041" w:rsidP="00427041">
      <w:pPr>
        <w:spacing w:line="360" w:lineRule="auto"/>
        <w:ind w:firstLine="420"/>
        <w:rPr>
          <w:rFonts w:ascii="Arial Narrow" w:hAnsi="Arial Narrow"/>
        </w:rPr>
      </w:pPr>
      <w:r>
        <w:rPr>
          <w:rFonts w:ascii="Arial Narrow" w:hAnsi="Arial Narrow" w:hint="eastAsia"/>
        </w:rPr>
        <w:t>6</w:t>
      </w:r>
      <w:r>
        <w:rPr>
          <w:rFonts w:ascii="Arial Narrow" w:hAnsi="Arial Narrow" w:hint="eastAsia"/>
        </w:rPr>
        <w:t>、申请经费：以万元为单位，填写阿拉伯数字。</w:t>
      </w:r>
    </w:p>
    <w:p w:rsidR="00427041" w:rsidRDefault="00427041" w:rsidP="00427041">
      <w:pPr>
        <w:spacing w:line="360" w:lineRule="auto"/>
        <w:ind w:firstLine="420"/>
        <w:rPr>
          <w:rFonts w:ascii="宋体"/>
          <w:kern w:val="0"/>
          <w:sz w:val="24"/>
        </w:rPr>
      </w:pPr>
      <w:r>
        <w:rPr>
          <w:rFonts w:ascii="宋体" w:hint="eastAsia"/>
          <w:kern w:val="0"/>
        </w:rPr>
        <w:t>五、本申请书须经申请人（主持人）所在单位认真审核后，签署意见并签字盖章。</w:t>
      </w:r>
    </w:p>
    <w:p w:rsidR="00427041" w:rsidRDefault="00427041" w:rsidP="00427041">
      <w:pPr>
        <w:spacing w:line="48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六、</w:t>
      </w:r>
      <w:r w:rsidRPr="00C73F5E">
        <w:rPr>
          <w:rFonts w:ascii="宋体" w:hAnsi="宋体" w:hint="eastAsia"/>
          <w:kern w:val="0"/>
        </w:rPr>
        <w:t>邮寄地址</w:t>
      </w:r>
      <w:r w:rsidRPr="00C73F5E">
        <w:rPr>
          <w:rFonts w:ascii="宋体" w:hAnsi="宋体" w:hint="eastAsia"/>
        </w:rPr>
        <w:t>：</w:t>
      </w:r>
      <w:r>
        <w:rPr>
          <w:rFonts w:ascii="宋体" w:hAnsi="宋体" w:hint="eastAsia"/>
        </w:rPr>
        <w:t>南京市北京东路41号市委大院30号楼南京市法学会，邮政编码 210003，电话：025－83637651。</w:t>
      </w:r>
    </w:p>
    <w:p w:rsidR="00427041" w:rsidRDefault="00427041" w:rsidP="00427041">
      <w:pPr>
        <w:spacing w:line="480" w:lineRule="exac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一、基本情况表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78"/>
        <w:gridCol w:w="707"/>
        <w:gridCol w:w="540"/>
        <w:gridCol w:w="540"/>
        <w:gridCol w:w="192"/>
        <w:gridCol w:w="531"/>
        <w:gridCol w:w="177"/>
        <w:gridCol w:w="363"/>
        <w:gridCol w:w="717"/>
        <w:gridCol w:w="183"/>
        <w:gridCol w:w="189"/>
        <w:gridCol w:w="351"/>
        <w:gridCol w:w="195"/>
        <w:gridCol w:w="163"/>
        <w:gridCol w:w="362"/>
        <w:gridCol w:w="358"/>
        <w:gridCol w:w="191"/>
        <w:gridCol w:w="531"/>
        <w:gridCol w:w="360"/>
        <w:gridCol w:w="360"/>
        <w:gridCol w:w="360"/>
        <w:gridCol w:w="180"/>
        <w:gridCol w:w="1152"/>
      </w:tblGrid>
      <w:tr w:rsidR="00427041" w:rsidTr="00DA3339">
        <w:trPr>
          <w:cantSplit/>
          <w:trHeight w:val="595"/>
        </w:trPr>
        <w:tc>
          <w:tcPr>
            <w:tcW w:w="118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041" w:rsidRDefault="00427041" w:rsidP="00DA3339">
            <w:r>
              <w:rPr>
                <w:rFonts w:hint="eastAsia"/>
              </w:rPr>
              <w:t>课题名称</w:t>
            </w:r>
          </w:p>
        </w:tc>
        <w:tc>
          <w:tcPr>
            <w:tcW w:w="7995" w:type="dxa"/>
            <w:gridSpan w:val="2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041" w:rsidRDefault="00427041" w:rsidP="00DA3339"/>
        </w:tc>
      </w:tr>
      <w:tr w:rsidR="00427041" w:rsidTr="00DA3339">
        <w:trPr>
          <w:cantSplit/>
          <w:trHeight w:val="601"/>
        </w:trPr>
        <w:tc>
          <w:tcPr>
            <w:tcW w:w="1185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27041" w:rsidRDefault="00427041" w:rsidP="00DA3339">
            <w:r>
              <w:rPr>
                <w:rFonts w:hint="eastAsia"/>
              </w:rPr>
              <w:t>学科分类</w:t>
            </w:r>
          </w:p>
        </w:tc>
        <w:tc>
          <w:tcPr>
            <w:tcW w:w="7995" w:type="dxa"/>
            <w:gridSpan w:val="21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427041" w:rsidRDefault="00427041" w:rsidP="00DA3339"/>
        </w:tc>
      </w:tr>
      <w:tr w:rsidR="00427041" w:rsidTr="00DA3339">
        <w:trPr>
          <w:cantSplit/>
          <w:trHeight w:val="583"/>
        </w:trPr>
        <w:tc>
          <w:tcPr>
            <w:tcW w:w="1185" w:type="dxa"/>
            <w:gridSpan w:val="2"/>
            <w:tcBorders>
              <w:left w:val="single" w:sz="4" w:space="0" w:color="auto"/>
            </w:tcBorders>
            <w:vAlign w:val="center"/>
          </w:tcPr>
          <w:p w:rsidR="00427041" w:rsidRDefault="00427041" w:rsidP="00DA3339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:rsidR="00427041" w:rsidRDefault="00427041" w:rsidP="00DA333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803" w:type="dxa"/>
            <w:gridSpan w:val="4"/>
            <w:vAlign w:val="center"/>
          </w:tcPr>
          <w:p w:rsidR="00427041" w:rsidRDefault="00427041" w:rsidP="00DA3339"/>
        </w:tc>
        <w:tc>
          <w:tcPr>
            <w:tcW w:w="540" w:type="dxa"/>
            <w:gridSpan w:val="2"/>
            <w:vAlign w:val="center"/>
          </w:tcPr>
          <w:p w:rsidR="00427041" w:rsidRDefault="00427041" w:rsidP="00DA3339"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427041" w:rsidRDefault="00427041" w:rsidP="00DA3339"/>
        </w:tc>
        <w:tc>
          <w:tcPr>
            <w:tcW w:w="540" w:type="dxa"/>
            <w:gridSpan w:val="2"/>
            <w:vAlign w:val="center"/>
          </w:tcPr>
          <w:p w:rsidR="00427041" w:rsidRDefault="00427041" w:rsidP="00DA3339"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 w:rsidR="00427041" w:rsidRDefault="00427041" w:rsidP="00DA3339"/>
        </w:tc>
        <w:tc>
          <w:tcPr>
            <w:tcW w:w="1080" w:type="dxa"/>
            <w:gridSpan w:val="3"/>
            <w:vAlign w:val="center"/>
          </w:tcPr>
          <w:p w:rsidR="00427041" w:rsidRDefault="00427041" w:rsidP="00DA3339">
            <w:r>
              <w:rPr>
                <w:rFonts w:hint="eastAsia"/>
              </w:rPr>
              <w:t>出生日期</w:t>
            </w:r>
          </w:p>
        </w:tc>
        <w:tc>
          <w:tcPr>
            <w:tcW w:w="2412" w:type="dxa"/>
            <w:gridSpan w:val="5"/>
            <w:tcBorders>
              <w:right w:val="single" w:sz="4" w:space="0" w:color="auto"/>
            </w:tcBorders>
            <w:vAlign w:val="center"/>
          </w:tcPr>
          <w:p w:rsidR="00427041" w:rsidRDefault="00427041" w:rsidP="00DA3339"/>
        </w:tc>
      </w:tr>
      <w:tr w:rsidR="00427041" w:rsidTr="00DA3339">
        <w:trPr>
          <w:cantSplit/>
          <w:trHeight w:val="610"/>
        </w:trPr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41" w:rsidRDefault="00427041" w:rsidP="00DA3339">
            <w:r>
              <w:rPr>
                <w:rFonts w:hint="eastAsia"/>
              </w:rPr>
              <w:t>行政职务</w:t>
            </w:r>
          </w:p>
        </w:tc>
        <w:tc>
          <w:tcPr>
            <w:tcW w:w="1803" w:type="dxa"/>
            <w:gridSpan w:val="4"/>
            <w:tcBorders>
              <w:left w:val="single" w:sz="4" w:space="0" w:color="auto"/>
            </w:tcBorders>
            <w:vAlign w:val="center"/>
          </w:tcPr>
          <w:p w:rsidR="00427041" w:rsidRDefault="00427041" w:rsidP="00DA3339"/>
        </w:tc>
        <w:tc>
          <w:tcPr>
            <w:tcW w:w="1440" w:type="dxa"/>
            <w:gridSpan w:val="4"/>
            <w:tcBorders>
              <w:right w:val="single" w:sz="4" w:space="0" w:color="auto"/>
            </w:tcBorders>
            <w:vAlign w:val="center"/>
          </w:tcPr>
          <w:p w:rsidR="00427041" w:rsidRDefault="00427041" w:rsidP="00DA3339">
            <w:r>
              <w:rPr>
                <w:rFonts w:hint="eastAsia"/>
              </w:rPr>
              <w:t>专业职称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</w:tcBorders>
            <w:vAlign w:val="center"/>
          </w:tcPr>
          <w:p w:rsidR="00427041" w:rsidRDefault="00427041" w:rsidP="00DA3339"/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:rsidR="00427041" w:rsidRDefault="00427041" w:rsidP="00DA3339">
            <w:r>
              <w:rPr>
                <w:rFonts w:hint="eastAsia"/>
              </w:rPr>
              <w:t>研究专长</w:t>
            </w:r>
          </w:p>
        </w:tc>
        <w:tc>
          <w:tcPr>
            <w:tcW w:w="241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41" w:rsidRDefault="00427041" w:rsidP="00DA3339"/>
        </w:tc>
      </w:tr>
      <w:tr w:rsidR="00427041" w:rsidTr="00DA3339">
        <w:trPr>
          <w:cantSplit/>
          <w:trHeight w:val="618"/>
        </w:trPr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41" w:rsidRDefault="00427041" w:rsidP="00DA3339">
            <w:r>
              <w:rPr>
                <w:rFonts w:hint="eastAsia"/>
              </w:rPr>
              <w:t>最后学历</w:t>
            </w:r>
          </w:p>
        </w:tc>
        <w:tc>
          <w:tcPr>
            <w:tcW w:w="1803" w:type="dxa"/>
            <w:gridSpan w:val="4"/>
            <w:tcBorders>
              <w:left w:val="single" w:sz="4" w:space="0" w:color="auto"/>
            </w:tcBorders>
            <w:vAlign w:val="center"/>
          </w:tcPr>
          <w:p w:rsidR="00427041" w:rsidRDefault="00427041" w:rsidP="00DA3339"/>
        </w:tc>
        <w:tc>
          <w:tcPr>
            <w:tcW w:w="1440" w:type="dxa"/>
            <w:gridSpan w:val="4"/>
            <w:tcBorders>
              <w:right w:val="single" w:sz="4" w:space="0" w:color="auto"/>
            </w:tcBorders>
            <w:vAlign w:val="center"/>
          </w:tcPr>
          <w:p w:rsidR="00427041" w:rsidRDefault="00427041" w:rsidP="00DA3339">
            <w:r>
              <w:rPr>
                <w:rFonts w:hint="eastAsia"/>
              </w:rPr>
              <w:t>最后学位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</w:tcBorders>
            <w:vAlign w:val="center"/>
          </w:tcPr>
          <w:p w:rsidR="00427041" w:rsidRDefault="00427041" w:rsidP="00DA3339"/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:rsidR="00427041" w:rsidRPr="0035211E" w:rsidRDefault="00427041" w:rsidP="00DA3339">
            <w:r w:rsidRPr="0035211E">
              <w:rPr>
                <w:rFonts w:hint="eastAsia"/>
              </w:rPr>
              <w:t>任</w:t>
            </w:r>
            <w:r>
              <w:rPr>
                <w:rFonts w:hint="eastAsia"/>
              </w:rPr>
              <w:t>何</w:t>
            </w:r>
            <w:r w:rsidRPr="0035211E">
              <w:rPr>
                <w:rFonts w:hint="eastAsia"/>
              </w:rPr>
              <w:t>导师</w:t>
            </w:r>
          </w:p>
        </w:tc>
        <w:tc>
          <w:tcPr>
            <w:tcW w:w="241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41" w:rsidRPr="0035211E" w:rsidRDefault="00427041" w:rsidP="00DA3339"/>
          <w:p w:rsidR="00427041" w:rsidRPr="0035211E" w:rsidRDefault="00427041" w:rsidP="00DA3339"/>
        </w:tc>
      </w:tr>
      <w:tr w:rsidR="00427041" w:rsidTr="00DA3339">
        <w:trPr>
          <w:cantSplit/>
          <w:trHeight w:val="774"/>
        </w:trPr>
        <w:tc>
          <w:tcPr>
            <w:tcW w:w="1185" w:type="dxa"/>
            <w:gridSpan w:val="2"/>
            <w:tcBorders>
              <w:left w:val="single" w:sz="4" w:space="0" w:color="auto"/>
            </w:tcBorders>
            <w:vAlign w:val="center"/>
          </w:tcPr>
          <w:p w:rsidR="00427041" w:rsidRDefault="00427041" w:rsidP="00DA3339">
            <w:r>
              <w:rPr>
                <w:rFonts w:hint="eastAsia"/>
              </w:rPr>
              <w:t>工作单位</w:t>
            </w:r>
          </w:p>
        </w:tc>
        <w:tc>
          <w:tcPr>
            <w:tcW w:w="3243" w:type="dxa"/>
            <w:gridSpan w:val="8"/>
            <w:tcBorders>
              <w:right w:val="single" w:sz="4" w:space="0" w:color="auto"/>
            </w:tcBorders>
            <w:vAlign w:val="center"/>
          </w:tcPr>
          <w:p w:rsidR="00427041" w:rsidRDefault="00427041" w:rsidP="00DA3339"/>
        </w:tc>
        <w:tc>
          <w:tcPr>
            <w:tcW w:w="7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41" w:rsidRDefault="00427041" w:rsidP="00DA3339">
            <w:r>
              <w:rPr>
                <w:rFonts w:hint="eastAsia"/>
              </w:rPr>
              <w:t>移动</w:t>
            </w:r>
          </w:p>
          <w:p w:rsidR="00427041" w:rsidRDefault="00427041" w:rsidP="00DA3339">
            <w:r>
              <w:rPr>
                <w:rFonts w:hint="eastAsia"/>
              </w:rPr>
              <w:t>电话</w:t>
            </w:r>
          </w:p>
        </w:tc>
        <w:tc>
          <w:tcPr>
            <w:tcW w:w="1605" w:type="dxa"/>
            <w:gridSpan w:val="5"/>
            <w:tcBorders>
              <w:left w:val="single" w:sz="4" w:space="0" w:color="auto"/>
            </w:tcBorders>
            <w:vAlign w:val="center"/>
          </w:tcPr>
          <w:p w:rsidR="00427041" w:rsidRDefault="00427041" w:rsidP="00DA3339">
            <w:pPr>
              <w:widowControl/>
              <w:jc w:val="left"/>
            </w:pPr>
          </w:p>
          <w:p w:rsidR="00427041" w:rsidRDefault="00427041" w:rsidP="00DA3339"/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427041" w:rsidRDefault="00427041" w:rsidP="00DA3339">
            <w:r>
              <w:rPr>
                <w:rFonts w:hint="eastAsia"/>
              </w:rPr>
              <w:t>固定</w:t>
            </w:r>
          </w:p>
          <w:p w:rsidR="00427041" w:rsidRDefault="00427041" w:rsidP="00DA3339">
            <w:r>
              <w:rPr>
                <w:rFonts w:hint="eastAsia"/>
              </w:rPr>
              <w:t>电话</w:t>
            </w:r>
          </w:p>
        </w:tc>
        <w:tc>
          <w:tcPr>
            <w:tcW w:w="16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41" w:rsidRDefault="00427041" w:rsidP="00DA3339"/>
        </w:tc>
      </w:tr>
      <w:tr w:rsidR="00427041" w:rsidTr="00DA3339">
        <w:trPr>
          <w:cantSplit/>
          <w:trHeight w:val="769"/>
        </w:trPr>
        <w:tc>
          <w:tcPr>
            <w:tcW w:w="1185" w:type="dxa"/>
            <w:gridSpan w:val="2"/>
            <w:tcBorders>
              <w:left w:val="single" w:sz="4" w:space="0" w:color="auto"/>
            </w:tcBorders>
            <w:vAlign w:val="center"/>
          </w:tcPr>
          <w:p w:rsidR="00427041" w:rsidRDefault="00427041" w:rsidP="00DA3339">
            <w:r>
              <w:rPr>
                <w:rFonts w:hint="eastAsia"/>
              </w:rPr>
              <w:t>通讯地址</w:t>
            </w:r>
          </w:p>
        </w:tc>
        <w:tc>
          <w:tcPr>
            <w:tcW w:w="4503" w:type="dxa"/>
            <w:gridSpan w:val="13"/>
            <w:vAlign w:val="center"/>
          </w:tcPr>
          <w:p w:rsidR="00427041" w:rsidRDefault="00427041" w:rsidP="00DA3339"/>
        </w:tc>
        <w:tc>
          <w:tcPr>
            <w:tcW w:w="1080" w:type="dxa"/>
            <w:gridSpan w:val="3"/>
            <w:vAlign w:val="center"/>
          </w:tcPr>
          <w:p w:rsidR="00427041" w:rsidRDefault="00427041" w:rsidP="00DA3339">
            <w:r>
              <w:rPr>
                <w:rFonts w:hint="eastAsia"/>
              </w:rPr>
              <w:t>邮政编码</w:t>
            </w:r>
          </w:p>
        </w:tc>
        <w:tc>
          <w:tcPr>
            <w:tcW w:w="2412" w:type="dxa"/>
            <w:gridSpan w:val="5"/>
            <w:tcBorders>
              <w:right w:val="single" w:sz="4" w:space="0" w:color="auto"/>
            </w:tcBorders>
            <w:vAlign w:val="center"/>
          </w:tcPr>
          <w:p w:rsidR="00427041" w:rsidRDefault="00427041" w:rsidP="00DA3339"/>
        </w:tc>
      </w:tr>
      <w:tr w:rsidR="00427041" w:rsidTr="00DA3339">
        <w:trPr>
          <w:cantSplit/>
          <w:trHeight w:val="752"/>
        </w:trPr>
        <w:tc>
          <w:tcPr>
            <w:tcW w:w="1185" w:type="dxa"/>
            <w:gridSpan w:val="2"/>
            <w:tcBorders>
              <w:left w:val="single" w:sz="4" w:space="0" w:color="auto"/>
            </w:tcBorders>
            <w:vAlign w:val="center"/>
          </w:tcPr>
          <w:p w:rsidR="00427041" w:rsidRDefault="00427041" w:rsidP="00DA3339">
            <w:r>
              <w:rPr>
                <w:rFonts w:hint="eastAsia"/>
              </w:rPr>
              <w:t>电子信箱</w:t>
            </w:r>
          </w:p>
        </w:tc>
        <w:tc>
          <w:tcPr>
            <w:tcW w:w="4503" w:type="dxa"/>
            <w:gridSpan w:val="13"/>
            <w:tcBorders>
              <w:right w:val="single" w:sz="4" w:space="0" w:color="auto"/>
            </w:tcBorders>
            <w:vAlign w:val="center"/>
          </w:tcPr>
          <w:p w:rsidR="00427041" w:rsidRDefault="00427041" w:rsidP="00DA3339"/>
        </w:tc>
        <w:tc>
          <w:tcPr>
            <w:tcW w:w="21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41" w:rsidRDefault="00427041" w:rsidP="00DA3339">
            <w:r>
              <w:rPr>
                <w:rFonts w:hint="eastAsia"/>
              </w:rPr>
              <w:t>中国法学会会员证号（非会员</w:t>
            </w:r>
            <w:proofErr w:type="gramStart"/>
            <w:r>
              <w:rPr>
                <w:rFonts w:hint="eastAsia"/>
              </w:rPr>
              <w:t>的请补填入</w:t>
            </w:r>
            <w:proofErr w:type="gramEnd"/>
            <w:r>
              <w:rPr>
                <w:rFonts w:hint="eastAsia"/>
              </w:rPr>
              <w:t>会申请表一并寄我会）</w:t>
            </w:r>
          </w:p>
        </w:tc>
        <w:tc>
          <w:tcPr>
            <w:tcW w:w="13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41" w:rsidRDefault="00427041" w:rsidP="00DA3339"/>
        </w:tc>
      </w:tr>
      <w:tr w:rsidR="00427041" w:rsidTr="00DA3339">
        <w:trPr>
          <w:cantSplit/>
          <w:trHeight w:val="495"/>
        </w:trPr>
        <w:tc>
          <w:tcPr>
            <w:tcW w:w="478" w:type="dxa"/>
            <w:vMerge w:val="restart"/>
            <w:tcBorders>
              <w:left w:val="single" w:sz="4" w:space="0" w:color="auto"/>
            </w:tcBorders>
            <w:vAlign w:val="center"/>
          </w:tcPr>
          <w:p w:rsidR="00427041" w:rsidRDefault="00427041" w:rsidP="00DA3339">
            <w:r>
              <w:rPr>
                <w:rFonts w:hint="eastAsia"/>
              </w:rPr>
              <w:t>课题组主要成员</w:t>
            </w:r>
          </w:p>
        </w:tc>
        <w:tc>
          <w:tcPr>
            <w:tcW w:w="1247" w:type="dxa"/>
            <w:gridSpan w:val="2"/>
            <w:vAlign w:val="center"/>
          </w:tcPr>
          <w:p w:rsidR="00427041" w:rsidRDefault="00427041" w:rsidP="00DA333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:rsidR="00427041" w:rsidRDefault="00427041" w:rsidP="00DA333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427041" w:rsidRDefault="00427041" w:rsidP="00DA3339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427041" w:rsidRDefault="00427041" w:rsidP="00DA3339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80" w:type="dxa"/>
            <w:gridSpan w:val="2"/>
            <w:vAlign w:val="center"/>
          </w:tcPr>
          <w:p w:rsidR="00427041" w:rsidRDefault="00427041" w:rsidP="00DA3339">
            <w:pPr>
              <w:jc w:val="center"/>
            </w:pPr>
            <w:r>
              <w:rPr>
                <w:rFonts w:hint="eastAsia"/>
              </w:rPr>
              <w:t>职务</w:t>
            </w:r>
          </w:p>
          <w:p w:rsidR="00427041" w:rsidRDefault="00427041" w:rsidP="00DA333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1" w:type="dxa"/>
            <w:gridSpan w:val="5"/>
            <w:vAlign w:val="center"/>
          </w:tcPr>
          <w:p w:rsidR="00427041" w:rsidRDefault="00427041" w:rsidP="00DA3339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720" w:type="dxa"/>
            <w:gridSpan w:val="2"/>
            <w:vAlign w:val="center"/>
          </w:tcPr>
          <w:p w:rsidR="00427041" w:rsidRDefault="00427041" w:rsidP="00DA3339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427041" w:rsidRDefault="00427041" w:rsidP="00DA333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982" w:type="dxa"/>
            <w:gridSpan w:val="6"/>
            <w:vAlign w:val="center"/>
          </w:tcPr>
          <w:p w:rsidR="00427041" w:rsidRDefault="00427041" w:rsidP="00DA333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427041" w:rsidRDefault="00427041" w:rsidP="00DA3339">
            <w:r>
              <w:rPr>
                <w:rFonts w:hint="eastAsia"/>
              </w:rPr>
              <w:t>中国法学会会员证号（非会员</w:t>
            </w:r>
            <w:proofErr w:type="gramStart"/>
            <w:r>
              <w:rPr>
                <w:rFonts w:hint="eastAsia"/>
              </w:rPr>
              <w:t>的请补填入</w:t>
            </w:r>
            <w:proofErr w:type="gramEnd"/>
            <w:r>
              <w:rPr>
                <w:rFonts w:hint="eastAsia"/>
              </w:rPr>
              <w:t>会申请表一并寄我会）</w:t>
            </w:r>
          </w:p>
        </w:tc>
      </w:tr>
      <w:tr w:rsidR="00427041" w:rsidTr="00DA3339">
        <w:trPr>
          <w:cantSplit/>
          <w:trHeight w:val="703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427041" w:rsidRDefault="00427041" w:rsidP="00DA3339"/>
        </w:tc>
        <w:tc>
          <w:tcPr>
            <w:tcW w:w="1247" w:type="dxa"/>
            <w:gridSpan w:val="2"/>
            <w:vAlign w:val="center"/>
          </w:tcPr>
          <w:p w:rsidR="00427041" w:rsidRDefault="00427041" w:rsidP="00DA3339"/>
        </w:tc>
        <w:tc>
          <w:tcPr>
            <w:tcW w:w="540" w:type="dxa"/>
            <w:vAlign w:val="center"/>
          </w:tcPr>
          <w:p w:rsidR="00427041" w:rsidRDefault="00427041" w:rsidP="00DA3339"/>
        </w:tc>
        <w:tc>
          <w:tcPr>
            <w:tcW w:w="900" w:type="dxa"/>
            <w:gridSpan w:val="3"/>
            <w:vAlign w:val="center"/>
          </w:tcPr>
          <w:p w:rsidR="00427041" w:rsidRDefault="00427041" w:rsidP="00DA3339"/>
        </w:tc>
        <w:tc>
          <w:tcPr>
            <w:tcW w:w="1080" w:type="dxa"/>
            <w:gridSpan w:val="2"/>
            <w:vAlign w:val="center"/>
          </w:tcPr>
          <w:p w:rsidR="00427041" w:rsidRDefault="00427041" w:rsidP="00DA3339"/>
        </w:tc>
        <w:tc>
          <w:tcPr>
            <w:tcW w:w="1081" w:type="dxa"/>
            <w:gridSpan w:val="5"/>
            <w:vAlign w:val="center"/>
          </w:tcPr>
          <w:p w:rsidR="00427041" w:rsidRDefault="00427041" w:rsidP="00DA3339"/>
        </w:tc>
        <w:tc>
          <w:tcPr>
            <w:tcW w:w="720" w:type="dxa"/>
            <w:gridSpan w:val="2"/>
            <w:vAlign w:val="center"/>
          </w:tcPr>
          <w:p w:rsidR="00427041" w:rsidRDefault="00427041" w:rsidP="00DA3339"/>
        </w:tc>
        <w:tc>
          <w:tcPr>
            <w:tcW w:w="1982" w:type="dxa"/>
            <w:gridSpan w:val="6"/>
            <w:vAlign w:val="center"/>
          </w:tcPr>
          <w:p w:rsidR="00427041" w:rsidRDefault="00427041" w:rsidP="00DA3339"/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427041" w:rsidRDefault="00427041" w:rsidP="00DA3339"/>
        </w:tc>
      </w:tr>
      <w:tr w:rsidR="00427041" w:rsidTr="00DA3339">
        <w:trPr>
          <w:cantSplit/>
          <w:trHeight w:val="599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427041" w:rsidRDefault="00427041" w:rsidP="00DA3339"/>
        </w:tc>
        <w:tc>
          <w:tcPr>
            <w:tcW w:w="1247" w:type="dxa"/>
            <w:gridSpan w:val="2"/>
            <w:vAlign w:val="center"/>
          </w:tcPr>
          <w:p w:rsidR="00427041" w:rsidRDefault="00427041" w:rsidP="00DA3339"/>
        </w:tc>
        <w:tc>
          <w:tcPr>
            <w:tcW w:w="540" w:type="dxa"/>
            <w:vAlign w:val="center"/>
          </w:tcPr>
          <w:p w:rsidR="00427041" w:rsidRDefault="00427041" w:rsidP="00DA3339"/>
        </w:tc>
        <w:tc>
          <w:tcPr>
            <w:tcW w:w="900" w:type="dxa"/>
            <w:gridSpan w:val="3"/>
            <w:vAlign w:val="center"/>
          </w:tcPr>
          <w:p w:rsidR="00427041" w:rsidRDefault="00427041" w:rsidP="00DA3339"/>
        </w:tc>
        <w:tc>
          <w:tcPr>
            <w:tcW w:w="1080" w:type="dxa"/>
            <w:gridSpan w:val="2"/>
            <w:vAlign w:val="center"/>
          </w:tcPr>
          <w:p w:rsidR="00427041" w:rsidRDefault="00427041" w:rsidP="00DA3339"/>
        </w:tc>
        <w:tc>
          <w:tcPr>
            <w:tcW w:w="1081" w:type="dxa"/>
            <w:gridSpan w:val="5"/>
            <w:vAlign w:val="center"/>
          </w:tcPr>
          <w:p w:rsidR="00427041" w:rsidRDefault="00427041" w:rsidP="00DA3339"/>
        </w:tc>
        <w:tc>
          <w:tcPr>
            <w:tcW w:w="720" w:type="dxa"/>
            <w:gridSpan w:val="2"/>
            <w:vAlign w:val="center"/>
          </w:tcPr>
          <w:p w:rsidR="00427041" w:rsidRDefault="00427041" w:rsidP="00DA3339"/>
        </w:tc>
        <w:tc>
          <w:tcPr>
            <w:tcW w:w="1982" w:type="dxa"/>
            <w:gridSpan w:val="6"/>
            <w:vAlign w:val="center"/>
          </w:tcPr>
          <w:p w:rsidR="00427041" w:rsidRDefault="00427041" w:rsidP="00DA3339"/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427041" w:rsidRDefault="00427041" w:rsidP="00DA3339"/>
        </w:tc>
      </w:tr>
      <w:tr w:rsidR="00427041" w:rsidTr="00DA3339">
        <w:trPr>
          <w:cantSplit/>
          <w:trHeight w:val="607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427041" w:rsidRDefault="00427041" w:rsidP="00DA3339"/>
        </w:tc>
        <w:tc>
          <w:tcPr>
            <w:tcW w:w="1247" w:type="dxa"/>
            <w:gridSpan w:val="2"/>
            <w:vAlign w:val="center"/>
          </w:tcPr>
          <w:p w:rsidR="00427041" w:rsidRDefault="00427041" w:rsidP="00DA3339"/>
        </w:tc>
        <w:tc>
          <w:tcPr>
            <w:tcW w:w="540" w:type="dxa"/>
            <w:vAlign w:val="center"/>
          </w:tcPr>
          <w:p w:rsidR="00427041" w:rsidRDefault="00427041" w:rsidP="00DA3339"/>
        </w:tc>
        <w:tc>
          <w:tcPr>
            <w:tcW w:w="900" w:type="dxa"/>
            <w:gridSpan w:val="3"/>
            <w:vAlign w:val="center"/>
          </w:tcPr>
          <w:p w:rsidR="00427041" w:rsidRDefault="00427041" w:rsidP="00DA3339"/>
        </w:tc>
        <w:tc>
          <w:tcPr>
            <w:tcW w:w="1080" w:type="dxa"/>
            <w:gridSpan w:val="2"/>
            <w:vAlign w:val="center"/>
          </w:tcPr>
          <w:p w:rsidR="00427041" w:rsidRDefault="00427041" w:rsidP="00DA3339"/>
        </w:tc>
        <w:tc>
          <w:tcPr>
            <w:tcW w:w="1081" w:type="dxa"/>
            <w:gridSpan w:val="5"/>
            <w:vAlign w:val="center"/>
          </w:tcPr>
          <w:p w:rsidR="00427041" w:rsidRDefault="00427041" w:rsidP="00DA3339"/>
        </w:tc>
        <w:tc>
          <w:tcPr>
            <w:tcW w:w="720" w:type="dxa"/>
            <w:gridSpan w:val="2"/>
            <w:vAlign w:val="center"/>
          </w:tcPr>
          <w:p w:rsidR="00427041" w:rsidRDefault="00427041" w:rsidP="00DA3339"/>
        </w:tc>
        <w:tc>
          <w:tcPr>
            <w:tcW w:w="1982" w:type="dxa"/>
            <w:gridSpan w:val="6"/>
            <w:vAlign w:val="center"/>
          </w:tcPr>
          <w:p w:rsidR="00427041" w:rsidRDefault="00427041" w:rsidP="00DA3339"/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427041" w:rsidRDefault="00427041" w:rsidP="00DA3339"/>
        </w:tc>
      </w:tr>
      <w:tr w:rsidR="00427041" w:rsidTr="00DA3339">
        <w:trPr>
          <w:cantSplit/>
          <w:trHeight w:val="615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427041" w:rsidRDefault="00427041" w:rsidP="00DA3339"/>
        </w:tc>
        <w:tc>
          <w:tcPr>
            <w:tcW w:w="1247" w:type="dxa"/>
            <w:gridSpan w:val="2"/>
            <w:vAlign w:val="center"/>
          </w:tcPr>
          <w:p w:rsidR="00427041" w:rsidRDefault="00427041" w:rsidP="00DA3339"/>
        </w:tc>
        <w:tc>
          <w:tcPr>
            <w:tcW w:w="540" w:type="dxa"/>
            <w:vAlign w:val="center"/>
          </w:tcPr>
          <w:p w:rsidR="00427041" w:rsidRDefault="00427041" w:rsidP="00DA3339"/>
        </w:tc>
        <w:tc>
          <w:tcPr>
            <w:tcW w:w="900" w:type="dxa"/>
            <w:gridSpan w:val="3"/>
            <w:vAlign w:val="center"/>
          </w:tcPr>
          <w:p w:rsidR="00427041" w:rsidRDefault="00427041" w:rsidP="00DA3339"/>
        </w:tc>
        <w:tc>
          <w:tcPr>
            <w:tcW w:w="1080" w:type="dxa"/>
            <w:gridSpan w:val="2"/>
            <w:vAlign w:val="center"/>
          </w:tcPr>
          <w:p w:rsidR="00427041" w:rsidRDefault="00427041" w:rsidP="00DA3339"/>
        </w:tc>
        <w:tc>
          <w:tcPr>
            <w:tcW w:w="1081" w:type="dxa"/>
            <w:gridSpan w:val="5"/>
            <w:vAlign w:val="center"/>
          </w:tcPr>
          <w:p w:rsidR="00427041" w:rsidRDefault="00427041" w:rsidP="00DA3339"/>
        </w:tc>
        <w:tc>
          <w:tcPr>
            <w:tcW w:w="720" w:type="dxa"/>
            <w:gridSpan w:val="2"/>
            <w:vAlign w:val="center"/>
          </w:tcPr>
          <w:p w:rsidR="00427041" w:rsidRDefault="00427041" w:rsidP="00DA3339"/>
        </w:tc>
        <w:tc>
          <w:tcPr>
            <w:tcW w:w="1982" w:type="dxa"/>
            <w:gridSpan w:val="6"/>
            <w:vAlign w:val="center"/>
          </w:tcPr>
          <w:p w:rsidR="00427041" w:rsidRDefault="00427041" w:rsidP="00DA3339"/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427041" w:rsidRDefault="00427041" w:rsidP="00DA3339"/>
        </w:tc>
      </w:tr>
      <w:tr w:rsidR="00427041" w:rsidTr="00DA3339">
        <w:trPr>
          <w:cantSplit/>
          <w:trHeight w:val="610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427041" w:rsidRDefault="00427041" w:rsidP="00DA3339"/>
        </w:tc>
        <w:tc>
          <w:tcPr>
            <w:tcW w:w="1247" w:type="dxa"/>
            <w:gridSpan w:val="2"/>
            <w:vAlign w:val="center"/>
          </w:tcPr>
          <w:p w:rsidR="00427041" w:rsidRDefault="00427041" w:rsidP="00DA3339"/>
        </w:tc>
        <w:tc>
          <w:tcPr>
            <w:tcW w:w="540" w:type="dxa"/>
            <w:vAlign w:val="center"/>
          </w:tcPr>
          <w:p w:rsidR="00427041" w:rsidRDefault="00427041" w:rsidP="00DA3339"/>
        </w:tc>
        <w:tc>
          <w:tcPr>
            <w:tcW w:w="900" w:type="dxa"/>
            <w:gridSpan w:val="3"/>
            <w:vAlign w:val="center"/>
          </w:tcPr>
          <w:p w:rsidR="00427041" w:rsidRDefault="00427041" w:rsidP="00DA3339"/>
        </w:tc>
        <w:tc>
          <w:tcPr>
            <w:tcW w:w="1080" w:type="dxa"/>
            <w:gridSpan w:val="2"/>
            <w:vAlign w:val="center"/>
          </w:tcPr>
          <w:p w:rsidR="00427041" w:rsidRDefault="00427041" w:rsidP="00DA3339"/>
        </w:tc>
        <w:tc>
          <w:tcPr>
            <w:tcW w:w="1081" w:type="dxa"/>
            <w:gridSpan w:val="5"/>
            <w:vAlign w:val="center"/>
          </w:tcPr>
          <w:p w:rsidR="00427041" w:rsidRDefault="00427041" w:rsidP="00DA3339"/>
        </w:tc>
        <w:tc>
          <w:tcPr>
            <w:tcW w:w="720" w:type="dxa"/>
            <w:gridSpan w:val="2"/>
            <w:vAlign w:val="center"/>
          </w:tcPr>
          <w:p w:rsidR="00427041" w:rsidRDefault="00427041" w:rsidP="00DA3339"/>
        </w:tc>
        <w:tc>
          <w:tcPr>
            <w:tcW w:w="1982" w:type="dxa"/>
            <w:gridSpan w:val="6"/>
            <w:vAlign w:val="center"/>
          </w:tcPr>
          <w:p w:rsidR="00427041" w:rsidRDefault="00427041" w:rsidP="00DA3339"/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427041" w:rsidRDefault="00427041" w:rsidP="00DA3339"/>
        </w:tc>
      </w:tr>
      <w:tr w:rsidR="00427041" w:rsidTr="00DA3339">
        <w:trPr>
          <w:cantSplit/>
          <w:trHeight w:val="604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427041" w:rsidRDefault="00427041" w:rsidP="00DA3339"/>
        </w:tc>
        <w:tc>
          <w:tcPr>
            <w:tcW w:w="1247" w:type="dxa"/>
            <w:gridSpan w:val="2"/>
            <w:vAlign w:val="center"/>
          </w:tcPr>
          <w:p w:rsidR="00427041" w:rsidRDefault="00427041" w:rsidP="00DA3339"/>
        </w:tc>
        <w:tc>
          <w:tcPr>
            <w:tcW w:w="540" w:type="dxa"/>
            <w:vAlign w:val="center"/>
          </w:tcPr>
          <w:p w:rsidR="00427041" w:rsidRDefault="00427041" w:rsidP="00DA3339"/>
        </w:tc>
        <w:tc>
          <w:tcPr>
            <w:tcW w:w="900" w:type="dxa"/>
            <w:gridSpan w:val="3"/>
            <w:vAlign w:val="center"/>
          </w:tcPr>
          <w:p w:rsidR="00427041" w:rsidRDefault="00427041" w:rsidP="00DA3339"/>
        </w:tc>
        <w:tc>
          <w:tcPr>
            <w:tcW w:w="1080" w:type="dxa"/>
            <w:gridSpan w:val="2"/>
            <w:vAlign w:val="center"/>
          </w:tcPr>
          <w:p w:rsidR="00427041" w:rsidRDefault="00427041" w:rsidP="00DA3339"/>
        </w:tc>
        <w:tc>
          <w:tcPr>
            <w:tcW w:w="1081" w:type="dxa"/>
            <w:gridSpan w:val="5"/>
            <w:vAlign w:val="center"/>
          </w:tcPr>
          <w:p w:rsidR="00427041" w:rsidRDefault="00427041" w:rsidP="00DA3339"/>
        </w:tc>
        <w:tc>
          <w:tcPr>
            <w:tcW w:w="720" w:type="dxa"/>
            <w:gridSpan w:val="2"/>
            <w:vAlign w:val="center"/>
          </w:tcPr>
          <w:p w:rsidR="00427041" w:rsidRDefault="00427041" w:rsidP="00DA3339"/>
        </w:tc>
        <w:tc>
          <w:tcPr>
            <w:tcW w:w="1982" w:type="dxa"/>
            <w:gridSpan w:val="6"/>
            <w:vAlign w:val="center"/>
          </w:tcPr>
          <w:p w:rsidR="00427041" w:rsidRDefault="00427041" w:rsidP="00DA3339"/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:rsidR="00427041" w:rsidRDefault="00427041" w:rsidP="00DA3339"/>
        </w:tc>
      </w:tr>
      <w:tr w:rsidR="00427041" w:rsidTr="00DA3339">
        <w:trPr>
          <w:cantSplit/>
          <w:trHeight w:val="453"/>
        </w:trPr>
        <w:tc>
          <w:tcPr>
            <w:tcW w:w="17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41" w:rsidRDefault="00427041" w:rsidP="00DA3339">
            <w:pPr>
              <w:rPr>
                <w:spacing w:val="-4"/>
              </w:rPr>
            </w:pPr>
            <w:r>
              <w:rPr>
                <w:rFonts w:hint="eastAsia"/>
                <w:spacing w:val="-6"/>
              </w:rPr>
              <w:t>预期成果形式</w:t>
            </w:r>
          </w:p>
        </w:tc>
        <w:tc>
          <w:tcPr>
            <w:tcW w:w="3601" w:type="dxa"/>
            <w:gridSpan w:val="11"/>
            <w:tcBorders>
              <w:left w:val="single" w:sz="4" w:space="0" w:color="auto"/>
            </w:tcBorders>
            <w:vAlign w:val="center"/>
          </w:tcPr>
          <w:p w:rsidR="00427041" w:rsidRDefault="00427041" w:rsidP="00DA3339">
            <w:pPr>
              <w:rPr>
                <w:spacing w:val="-4"/>
              </w:rPr>
            </w:pPr>
          </w:p>
        </w:tc>
        <w:tc>
          <w:tcPr>
            <w:tcW w:w="1802" w:type="dxa"/>
            <w:gridSpan w:val="5"/>
            <w:tcBorders>
              <w:right w:val="single" w:sz="4" w:space="0" w:color="auto"/>
            </w:tcBorders>
            <w:vAlign w:val="center"/>
          </w:tcPr>
          <w:p w:rsidR="00427041" w:rsidRPr="00FD7910" w:rsidRDefault="00427041" w:rsidP="00DA3339">
            <w:pPr>
              <w:rPr>
                <w:spacing w:val="-2"/>
              </w:rPr>
            </w:pPr>
            <w:r>
              <w:rPr>
                <w:rFonts w:hint="eastAsia"/>
              </w:rPr>
              <w:t>字数</w:t>
            </w:r>
            <w:r>
              <w:rPr>
                <w:rFonts w:hint="eastAsia"/>
                <w:spacing w:val="-2"/>
              </w:rPr>
              <w:t>（单位：千字）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041" w:rsidRDefault="00427041" w:rsidP="00DA3339">
            <w:pPr>
              <w:rPr>
                <w:spacing w:val="-2"/>
              </w:rPr>
            </w:pPr>
          </w:p>
        </w:tc>
      </w:tr>
      <w:tr w:rsidR="00427041" w:rsidTr="00DA3339">
        <w:trPr>
          <w:cantSplit/>
          <w:trHeight w:val="503"/>
        </w:trPr>
        <w:tc>
          <w:tcPr>
            <w:tcW w:w="245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7041" w:rsidRDefault="00427041" w:rsidP="00DA3339"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2160" w:type="dxa"/>
            <w:gridSpan w:val="6"/>
            <w:tcBorders>
              <w:bottom w:val="single" w:sz="4" w:space="0" w:color="auto"/>
            </w:tcBorders>
            <w:vAlign w:val="center"/>
          </w:tcPr>
          <w:p w:rsidR="00427041" w:rsidRDefault="00427041" w:rsidP="00DA3339"/>
        </w:tc>
        <w:tc>
          <w:tcPr>
            <w:tcW w:w="1620" w:type="dxa"/>
            <w:gridSpan w:val="6"/>
            <w:tcBorders>
              <w:bottom w:val="single" w:sz="4" w:space="0" w:color="auto"/>
            </w:tcBorders>
            <w:vAlign w:val="center"/>
          </w:tcPr>
          <w:p w:rsidR="00427041" w:rsidRDefault="00427041" w:rsidP="00DA3339">
            <w:r>
              <w:rPr>
                <w:rFonts w:hint="eastAsia"/>
              </w:rPr>
              <w:t>预计完成时间</w:t>
            </w:r>
          </w:p>
        </w:tc>
        <w:tc>
          <w:tcPr>
            <w:tcW w:w="294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7041" w:rsidRDefault="00427041" w:rsidP="00DA3339"/>
        </w:tc>
      </w:tr>
    </w:tbl>
    <w:p w:rsidR="00427041" w:rsidRDefault="00427041" w:rsidP="00427041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二、课题设计论证</w:t>
      </w:r>
    </w:p>
    <w:tbl>
      <w:tblPr>
        <w:tblW w:w="9252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52"/>
      </w:tblGrid>
      <w:tr w:rsidR="00427041" w:rsidTr="00DA3339">
        <w:trPr>
          <w:trHeight w:val="12749"/>
        </w:trPr>
        <w:tc>
          <w:tcPr>
            <w:tcW w:w="9252" w:type="dxa"/>
          </w:tcPr>
          <w:p w:rsidR="00427041" w:rsidRDefault="00427041" w:rsidP="00DA3339">
            <w:pPr>
              <w:spacing w:line="360" w:lineRule="exact"/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1、本课题国内外研究现状以及</w:t>
            </w:r>
            <w:r w:rsidRPr="00EE41A0">
              <w:rPr>
                <w:rFonts w:ascii="宋体" w:hAnsi="宋体" w:hint="eastAsia"/>
                <w:sz w:val="24"/>
              </w:rPr>
              <w:t>选题</w:t>
            </w:r>
            <w:r>
              <w:rPr>
                <w:rFonts w:ascii="宋体" w:hAnsi="宋体" w:hint="eastAsia"/>
                <w:sz w:val="24"/>
              </w:rPr>
              <w:t>的理论与实践意义</w:t>
            </w:r>
            <w:r>
              <w:rPr>
                <w:rFonts w:hint="eastAsia"/>
                <w:sz w:val="24"/>
              </w:rPr>
              <w:t>。</w:t>
            </w:r>
          </w:p>
          <w:p w:rsidR="00427041" w:rsidRDefault="00427041" w:rsidP="00DA3339">
            <w:pPr>
              <w:rPr>
                <w:rFonts w:eastAsia="黑体"/>
                <w:sz w:val="28"/>
              </w:rPr>
            </w:pPr>
          </w:p>
          <w:p w:rsidR="00427041" w:rsidRDefault="00427041" w:rsidP="00DA3339">
            <w:pPr>
              <w:rPr>
                <w:rFonts w:eastAsia="黑体"/>
                <w:sz w:val="28"/>
              </w:rPr>
            </w:pPr>
          </w:p>
          <w:p w:rsidR="00427041" w:rsidRDefault="00427041" w:rsidP="00DA3339">
            <w:pPr>
              <w:rPr>
                <w:rFonts w:eastAsia="黑体"/>
                <w:sz w:val="28"/>
              </w:rPr>
            </w:pPr>
          </w:p>
          <w:p w:rsidR="00427041" w:rsidRDefault="00427041" w:rsidP="00DA3339">
            <w:pPr>
              <w:rPr>
                <w:rFonts w:eastAsia="黑体"/>
                <w:sz w:val="28"/>
              </w:rPr>
            </w:pPr>
          </w:p>
          <w:p w:rsidR="00427041" w:rsidRDefault="00427041" w:rsidP="00DA3339">
            <w:pPr>
              <w:rPr>
                <w:rFonts w:eastAsia="黑体"/>
                <w:sz w:val="28"/>
              </w:rPr>
            </w:pPr>
          </w:p>
          <w:p w:rsidR="00427041" w:rsidRDefault="00427041" w:rsidP="00DA3339">
            <w:pPr>
              <w:rPr>
                <w:rFonts w:eastAsia="黑体"/>
                <w:sz w:val="28"/>
              </w:rPr>
            </w:pPr>
          </w:p>
          <w:p w:rsidR="00427041" w:rsidRDefault="00427041" w:rsidP="00DA3339">
            <w:pPr>
              <w:rPr>
                <w:rFonts w:eastAsia="黑体"/>
                <w:sz w:val="28"/>
              </w:rPr>
            </w:pPr>
          </w:p>
          <w:p w:rsidR="00427041" w:rsidRDefault="00427041" w:rsidP="00DA3339">
            <w:pPr>
              <w:rPr>
                <w:rFonts w:eastAsia="黑体"/>
                <w:sz w:val="28"/>
              </w:rPr>
            </w:pPr>
          </w:p>
          <w:p w:rsidR="00427041" w:rsidRDefault="00427041" w:rsidP="00DA3339">
            <w:pPr>
              <w:rPr>
                <w:rFonts w:eastAsia="黑体"/>
                <w:sz w:val="28"/>
              </w:rPr>
            </w:pPr>
          </w:p>
          <w:p w:rsidR="00427041" w:rsidRDefault="00427041" w:rsidP="00DA3339">
            <w:pPr>
              <w:rPr>
                <w:rFonts w:eastAsia="黑体"/>
                <w:sz w:val="28"/>
              </w:rPr>
            </w:pPr>
          </w:p>
          <w:p w:rsidR="00427041" w:rsidRDefault="00427041" w:rsidP="00DA3339">
            <w:pPr>
              <w:rPr>
                <w:rFonts w:eastAsia="黑体"/>
                <w:sz w:val="28"/>
              </w:rPr>
            </w:pPr>
          </w:p>
          <w:p w:rsidR="00427041" w:rsidRDefault="00427041" w:rsidP="00DA3339">
            <w:pPr>
              <w:rPr>
                <w:rFonts w:eastAsia="黑体"/>
                <w:sz w:val="28"/>
              </w:rPr>
            </w:pPr>
          </w:p>
          <w:p w:rsidR="00427041" w:rsidRDefault="00427041" w:rsidP="00DA3339">
            <w:pPr>
              <w:rPr>
                <w:rFonts w:eastAsia="黑体"/>
                <w:sz w:val="28"/>
              </w:rPr>
            </w:pPr>
          </w:p>
          <w:p w:rsidR="00427041" w:rsidRDefault="00427041" w:rsidP="00DA3339">
            <w:pPr>
              <w:rPr>
                <w:rFonts w:eastAsia="黑体"/>
                <w:sz w:val="28"/>
              </w:rPr>
            </w:pPr>
          </w:p>
          <w:p w:rsidR="00427041" w:rsidRDefault="00427041" w:rsidP="00DA3339">
            <w:pPr>
              <w:rPr>
                <w:rFonts w:eastAsia="黑体"/>
                <w:sz w:val="28"/>
              </w:rPr>
            </w:pPr>
          </w:p>
          <w:p w:rsidR="00427041" w:rsidRDefault="00427041" w:rsidP="00DA3339">
            <w:pPr>
              <w:rPr>
                <w:rFonts w:eastAsia="黑体"/>
                <w:sz w:val="28"/>
              </w:rPr>
            </w:pPr>
          </w:p>
        </w:tc>
      </w:tr>
      <w:tr w:rsidR="00427041" w:rsidTr="00DA3339">
        <w:trPr>
          <w:trHeight w:val="13533"/>
        </w:trPr>
        <w:tc>
          <w:tcPr>
            <w:tcW w:w="9252" w:type="dxa"/>
          </w:tcPr>
          <w:p w:rsidR="00427041" w:rsidRDefault="00427041" w:rsidP="00DA3339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2、本课题主要研究内容、研究的重点、难点及创新</w:t>
            </w:r>
            <w:r>
              <w:rPr>
                <w:rFonts w:hint="eastAsia"/>
              </w:rPr>
              <w:t>。</w:t>
            </w:r>
          </w:p>
          <w:p w:rsidR="00427041" w:rsidRDefault="00427041" w:rsidP="00DA3339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427041" w:rsidTr="00DA3339">
        <w:trPr>
          <w:trHeight w:val="6058"/>
        </w:trPr>
        <w:tc>
          <w:tcPr>
            <w:tcW w:w="9252" w:type="dxa"/>
          </w:tcPr>
          <w:p w:rsidR="00427041" w:rsidRDefault="00427041" w:rsidP="00DA3339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3、研究思路与方法、研究进度与计划。</w:t>
            </w:r>
          </w:p>
          <w:p w:rsidR="00427041" w:rsidRDefault="00427041" w:rsidP="00DA3339">
            <w:pPr>
              <w:spacing w:line="360" w:lineRule="exact"/>
              <w:ind w:firstLine="420"/>
              <w:rPr>
                <w:rFonts w:ascii="宋体" w:hAnsi="宋体"/>
                <w:sz w:val="24"/>
              </w:rPr>
            </w:pPr>
          </w:p>
          <w:p w:rsidR="00427041" w:rsidRDefault="00427041" w:rsidP="00DA3339">
            <w:pPr>
              <w:rPr>
                <w:rFonts w:eastAsia="黑体"/>
                <w:sz w:val="28"/>
              </w:rPr>
            </w:pPr>
          </w:p>
        </w:tc>
      </w:tr>
      <w:tr w:rsidR="00427041" w:rsidTr="00DA3339">
        <w:trPr>
          <w:trHeight w:val="7304"/>
        </w:trPr>
        <w:tc>
          <w:tcPr>
            <w:tcW w:w="9252" w:type="dxa"/>
          </w:tcPr>
          <w:p w:rsidR="00427041" w:rsidRDefault="00427041" w:rsidP="00DA3339">
            <w:pPr>
              <w:ind w:firstLineChars="200" w:firstLine="480"/>
              <w:rPr>
                <w:rFonts w:eastAsia="黑体"/>
                <w:sz w:val="28"/>
              </w:rPr>
            </w:pPr>
            <w:r>
              <w:rPr>
                <w:rFonts w:ascii="宋体" w:hAnsi="宋体" w:hint="eastAsia"/>
                <w:sz w:val="24"/>
              </w:rPr>
              <w:t>4、研究基础：已有的相关成果、研究资料准备及科研设备条件。</w:t>
            </w:r>
          </w:p>
        </w:tc>
      </w:tr>
    </w:tbl>
    <w:p w:rsidR="00427041" w:rsidRDefault="00427041" w:rsidP="00427041">
      <w:pPr>
        <w:jc w:val="left"/>
        <w:rPr>
          <w:rFonts w:eastAsia="黑体"/>
          <w:sz w:val="32"/>
        </w:rPr>
      </w:pPr>
    </w:p>
    <w:p w:rsidR="00427041" w:rsidRDefault="00427041" w:rsidP="00427041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三、课题组主持人及成员的主要成果</w:t>
      </w:r>
    </w:p>
    <w:tbl>
      <w:tblPr>
        <w:tblW w:w="8969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969"/>
      </w:tblGrid>
      <w:tr w:rsidR="00427041" w:rsidTr="00DA3339">
        <w:trPr>
          <w:trHeight w:val="5831"/>
        </w:trPr>
        <w:tc>
          <w:tcPr>
            <w:tcW w:w="8969" w:type="dxa"/>
          </w:tcPr>
          <w:p w:rsidR="00427041" w:rsidRPr="00C479ED" w:rsidRDefault="00427041" w:rsidP="00DA3339">
            <w:pPr>
              <w:ind w:right="71" w:firstLineChars="200" w:firstLine="480"/>
              <w:jc w:val="left"/>
              <w:rPr>
                <w:sz w:val="24"/>
              </w:rPr>
            </w:pPr>
            <w:r w:rsidRPr="00C479ED">
              <w:rPr>
                <w:rFonts w:hint="eastAsia"/>
                <w:sz w:val="24"/>
              </w:rPr>
              <w:t>课题主持人及成员近年来出版的相关研究成果</w:t>
            </w:r>
            <w:r w:rsidRPr="00C479ED">
              <w:rPr>
                <w:rFonts w:hint="eastAsia"/>
                <w:sz w:val="24"/>
              </w:rPr>
              <w:t xml:space="preserve"> (</w:t>
            </w:r>
            <w:r w:rsidRPr="00C479ED">
              <w:rPr>
                <w:rFonts w:hint="eastAsia"/>
                <w:sz w:val="24"/>
              </w:rPr>
              <w:t>注明发表或出版成果的杂志、出版社、发表或出版时间等情况</w:t>
            </w:r>
            <w:r w:rsidRPr="00C479ED">
              <w:rPr>
                <w:rFonts w:hint="eastAsia"/>
                <w:sz w:val="24"/>
              </w:rPr>
              <w:t>)</w:t>
            </w:r>
          </w:p>
          <w:p w:rsidR="00427041" w:rsidRDefault="00427041" w:rsidP="00DA3339">
            <w:pPr>
              <w:ind w:right="71"/>
              <w:jc w:val="left"/>
            </w:pPr>
          </w:p>
          <w:p w:rsidR="00427041" w:rsidRDefault="00427041" w:rsidP="00DA3339">
            <w:pPr>
              <w:ind w:right="71"/>
              <w:jc w:val="left"/>
            </w:pPr>
          </w:p>
          <w:p w:rsidR="00427041" w:rsidRDefault="00427041" w:rsidP="00DA3339">
            <w:pPr>
              <w:ind w:right="71"/>
              <w:jc w:val="left"/>
            </w:pPr>
          </w:p>
          <w:p w:rsidR="00427041" w:rsidRDefault="00427041" w:rsidP="00DA3339">
            <w:pPr>
              <w:ind w:right="71"/>
              <w:jc w:val="left"/>
            </w:pPr>
          </w:p>
          <w:p w:rsidR="00427041" w:rsidRDefault="00427041" w:rsidP="00DA3339">
            <w:pPr>
              <w:ind w:right="71"/>
              <w:jc w:val="left"/>
            </w:pPr>
          </w:p>
          <w:p w:rsidR="00427041" w:rsidRDefault="00427041" w:rsidP="00DA3339">
            <w:pPr>
              <w:ind w:right="71"/>
              <w:jc w:val="left"/>
            </w:pPr>
          </w:p>
          <w:p w:rsidR="00427041" w:rsidRDefault="00427041" w:rsidP="00DA3339">
            <w:pPr>
              <w:ind w:right="71"/>
              <w:jc w:val="left"/>
            </w:pPr>
          </w:p>
          <w:p w:rsidR="00427041" w:rsidRDefault="00427041" w:rsidP="00DA3339">
            <w:pPr>
              <w:ind w:right="71"/>
              <w:jc w:val="left"/>
            </w:pPr>
          </w:p>
          <w:p w:rsidR="00427041" w:rsidRDefault="00427041" w:rsidP="00DA3339">
            <w:pPr>
              <w:ind w:right="71"/>
              <w:jc w:val="left"/>
            </w:pPr>
          </w:p>
        </w:tc>
      </w:tr>
      <w:tr w:rsidR="00427041" w:rsidTr="00DA3339">
        <w:trPr>
          <w:trHeight w:val="6051"/>
        </w:trPr>
        <w:tc>
          <w:tcPr>
            <w:tcW w:w="8969" w:type="dxa"/>
          </w:tcPr>
          <w:p w:rsidR="00427041" w:rsidRPr="00C479ED" w:rsidRDefault="00427041" w:rsidP="00DA3339">
            <w:pPr>
              <w:ind w:firstLineChars="200" w:firstLine="480"/>
              <w:jc w:val="left"/>
              <w:rPr>
                <w:sz w:val="24"/>
              </w:rPr>
            </w:pPr>
            <w:r w:rsidRPr="00C479ED">
              <w:rPr>
                <w:rFonts w:hint="eastAsia"/>
                <w:sz w:val="24"/>
              </w:rPr>
              <w:t>课题主持人及成员承担的社科研究项目情况</w:t>
            </w:r>
            <w:r w:rsidRPr="00C479ED">
              <w:rPr>
                <w:rFonts w:hint="eastAsia"/>
                <w:sz w:val="24"/>
              </w:rPr>
              <w:t xml:space="preserve"> (</w:t>
            </w:r>
            <w:r w:rsidRPr="00C479ED">
              <w:rPr>
                <w:rFonts w:hint="eastAsia"/>
                <w:sz w:val="24"/>
              </w:rPr>
              <w:t>注明项目名称、项目来源、完成情况</w:t>
            </w:r>
            <w:r w:rsidRPr="00C479ED">
              <w:rPr>
                <w:rFonts w:hint="eastAsia"/>
                <w:sz w:val="24"/>
              </w:rPr>
              <w:t>)</w:t>
            </w:r>
          </w:p>
          <w:p w:rsidR="00427041" w:rsidRPr="00C479ED" w:rsidRDefault="00427041" w:rsidP="00DA3339">
            <w:pPr>
              <w:jc w:val="left"/>
              <w:rPr>
                <w:sz w:val="24"/>
              </w:rPr>
            </w:pPr>
          </w:p>
          <w:p w:rsidR="00427041" w:rsidRDefault="00427041" w:rsidP="00DA3339">
            <w:pPr>
              <w:jc w:val="left"/>
            </w:pPr>
          </w:p>
          <w:p w:rsidR="00427041" w:rsidRDefault="00427041" w:rsidP="00DA3339">
            <w:pPr>
              <w:jc w:val="left"/>
            </w:pPr>
          </w:p>
          <w:p w:rsidR="00427041" w:rsidRDefault="00427041" w:rsidP="00DA3339">
            <w:pPr>
              <w:jc w:val="left"/>
            </w:pPr>
          </w:p>
          <w:p w:rsidR="00427041" w:rsidRDefault="00427041" w:rsidP="00DA3339">
            <w:pPr>
              <w:jc w:val="left"/>
            </w:pPr>
          </w:p>
        </w:tc>
      </w:tr>
    </w:tbl>
    <w:p w:rsidR="00427041" w:rsidRDefault="00427041" w:rsidP="00427041">
      <w:pPr>
        <w:jc w:val="left"/>
        <w:rPr>
          <w:rFonts w:eastAsia="黑体"/>
          <w:sz w:val="32"/>
        </w:rPr>
      </w:pPr>
    </w:p>
    <w:p w:rsidR="00804622" w:rsidRDefault="00804622" w:rsidP="00427041">
      <w:pPr>
        <w:jc w:val="left"/>
        <w:rPr>
          <w:rFonts w:eastAsia="黑体"/>
          <w:sz w:val="32"/>
        </w:rPr>
      </w:pPr>
    </w:p>
    <w:p w:rsidR="00427041" w:rsidRDefault="00427041" w:rsidP="00427041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四、研究工作计划</w:t>
      </w:r>
    </w:p>
    <w:tbl>
      <w:tblPr>
        <w:tblW w:w="911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2520"/>
        <w:gridCol w:w="3506"/>
        <w:gridCol w:w="2365"/>
      </w:tblGrid>
      <w:tr w:rsidR="00427041" w:rsidRPr="0097393B" w:rsidTr="00DA3339">
        <w:trPr>
          <w:cantSplit/>
          <w:trHeight w:val="48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427041" w:rsidRPr="0097393B" w:rsidRDefault="00427041" w:rsidP="00DA3339">
            <w:pPr>
              <w:spacing w:line="400" w:lineRule="exact"/>
              <w:ind w:left="113" w:right="113"/>
              <w:jc w:val="center"/>
              <w:rPr>
                <w:rFonts w:ascii="宋体"/>
                <w:sz w:val="24"/>
              </w:rPr>
            </w:pPr>
            <w:r w:rsidRPr="0097393B">
              <w:rPr>
                <w:rFonts w:ascii="宋体" w:hint="eastAsia"/>
                <w:sz w:val="24"/>
              </w:rPr>
              <w:t>工作计划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:rsidR="00427041" w:rsidRPr="0097393B" w:rsidRDefault="00427041" w:rsidP="00DA3339">
            <w:pPr>
              <w:jc w:val="center"/>
              <w:rPr>
                <w:rFonts w:ascii="宋体"/>
                <w:sz w:val="24"/>
              </w:rPr>
            </w:pPr>
            <w:r w:rsidRPr="0097393B">
              <w:rPr>
                <w:rFonts w:ascii="宋体" w:hAnsi="宋体" w:hint="eastAsia"/>
                <w:sz w:val="24"/>
              </w:rPr>
              <w:t>研究阶段（起止时间）</w:t>
            </w:r>
          </w:p>
        </w:tc>
        <w:tc>
          <w:tcPr>
            <w:tcW w:w="3506" w:type="dxa"/>
            <w:tcBorders>
              <w:top w:val="single" w:sz="8" w:space="0" w:color="auto"/>
            </w:tcBorders>
            <w:vAlign w:val="center"/>
          </w:tcPr>
          <w:p w:rsidR="00427041" w:rsidRPr="0097393B" w:rsidRDefault="00427041" w:rsidP="00DA3339">
            <w:pPr>
              <w:jc w:val="center"/>
              <w:rPr>
                <w:rFonts w:ascii="宋体"/>
                <w:sz w:val="24"/>
              </w:rPr>
            </w:pPr>
            <w:r w:rsidRPr="0097393B">
              <w:rPr>
                <w:rFonts w:ascii="宋体" w:hAnsi="宋体" w:hint="eastAsia"/>
                <w:sz w:val="24"/>
              </w:rPr>
              <w:t>阶</w:t>
            </w:r>
            <w:r w:rsidRPr="0097393B">
              <w:rPr>
                <w:rFonts w:ascii="宋体" w:hAnsi="宋体"/>
                <w:sz w:val="24"/>
              </w:rPr>
              <w:t xml:space="preserve"> </w:t>
            </w:r>
            <w:r w:rsidRPr="0097393B">
              <w:rPr>
                <w:rFonts w:ascii="宋体" w:hAnsi="宋体" w:hint="eastAsia"/>
                <w:sz w:val="24"/>
              </w:rPr>
              <w:t>段</w:t>
            </w:r>
            <w:r w:rsidRPr="0097393B">
              <w:rPr>
                <w:rFonts w:ascii="宋体" w:hAnsi="宋体"/>
                <w:sz w:val="24"/>
              </w:rPr>
              <w:t xml:space="preserve"> </w:t>
            </w:r>
            <w:r w:rsidRPr="0097393B">
              <w:rPr>
                <w:rFonts w:ascii="宋体" w:hAnsi="宋体" w:hint="eastAsia"/>
                <w:sz w:val="24"/>
              </w:rPr>
              <w:t>成</w:t>
            </w:r>
            <w:r w:rsidRPr="0097393B">
              <w:rPr>
                <w:rFonts w:ascii="宋体" w:hAnsi="宋体"/>
                <w:sz w:val="24"/>
              </w:rPr>
              <w:t xml:space="preserve"> </w:t>
            </w:r>
            <w:r w:rsidRPr="0097393B">
              <w:rPr>
                <w:rFonts w:ascii="宋体" w:hAnsi="宋体" w:hint="eastAsia"/>
                <w:sz w:val="24"/>
              </w:rPr>
              <w:t>果</w:t>
            </w:r>
            <w:r w:rsidRPr="0097393B">
              <w:rPr>
                <w:rFonts w:ascii="宋体" w:hAnsi="宋体"/>
                <w:sz w:val="24"/>
              </w:rPr>
              <w:t xml:space="preserve"> </w:t>
            </w:r>
            <w:r w:rsidRPr="0097393B">
              <w:rPr>
                <w:rFonts w:ascii="宋体" w:hAnsi="宋体" w:hint="eastAsia"/>
                <w:sz w:val="24"/>
              </w:rPr>
              <w:t>名</w:t>
            </w:r>
            <w:r w:rsidRPr="0097393B">
              <w:rPr>
                <w:rFonts w:ascii="宋体" w:hAnsi="宋体"/>
                <w:sz w:val="24"/>
              </w:rPr>
              <w:t xml:space="preserve"> </w:t>
            </w:r>
            <w:r w:rsidRPr="0097393B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236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427041" w:rsidRPr="0097393B" w:rsidRDefault="00427041" w:rsidP="00DA3339">
            <w:pPr>
              <w:jc w:val="center"/>
              <w:rPr>
                <w:rFonts w:ascii="宋体"/>
                <w:sz w:val="24"/>
              </w:rPr>
            </w:pPr>
            <w:r w:rsidRPr="0097393B">
              <w:rPr>
                <w:rFonts w:ascii="宋体" w:hAnsi="宋体" w:hint="eastAsia"/>
                <w:sz w:val="24"/>
              </w:rPr>
              <w:t>成果形式</w:t>
            </w:r>
          </w:p>
        </w:tc>
      </w:tr>
      <w:tr w:rsidR="00427041" w:rsidRPr="0097393B" w:rsidTr="00DA3339">
        <w:trPr>
          <w:cantSplit/>
          <w:trHeight w:val="671"/>
        </w:trPr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27041" w:rsidRPr="0097393B" w:rsidRDefault="00427041" w:rsidP="00DA333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427041" w:rsidRPr="0097393B" w:rsidRDefault="00427041" w:rsidP="00DA3339">
            <w:pPr>
              <w:rPr>
                <w:rFonts w:ascii="宋体"/>
                <w:sz w:val="24"/>
              </w:rPr>
            </w:pPr>
          </w:p>
        </w:tc>
        <w:tc>
          <w:tcPr>
            <w:tcW w:w="3506" w:type="dxa"/>
            <w:vAlign w:val="center"/>
          </w:tcPr>
          <w:p w:rsidR="00427041" w:rsidRPr="0097393B" w:rsidRDefault="00427041" w:rsidP="00DA3339">
            <w:pPr>
              <w:rPr>
                <w:rFonts w:ascii="宋体"/>
                <w:sz w:val="24"/>
              </w:rPr>
            </w:pPr>
          </w:p>
        </w:tc>
        <w:tc>
          <w:tcPr>
            <w:tcW w:w="2365" w:type="dxa"/>
            <w:tcBorders>
              <w:right w:val="single" w:sz="4" w:space="0" w:color="auto"/>
            </w:tcBorders>
            <w:vAlign w:val="center"/>
          </w:tcPr>
          <w:p w:rsidR="00427041" w:rsidRPr="0097393B" w:rsidRDefault="00427041" w:rsidP="00DA3339">
            <w:pPr>
              <w:rPr>
                <w:rFonts w:ascii="宋体"/>
                <w:sz w:val="24"/>
              </w:rPr>
            </w:pPr>
          </w:p>
        </w:tc>
      </w:tr>
      <w:tr w:rsidR="00427041" w:rsidRPr="0097393B" w:rsidTr="00DA3339">
        <w:trPr>
          <w:cantSplit/>
          <w:trHeight w:val="720"/>
        </w:trPr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27041" w:rsidRPr="0097393B" w:rsidRDefault="00427041" w:rsidP="00DA333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427041" w:rsidRPr="0097393B" w:rsidRDefault="00427041" w:rsidP="00DA3339">
            <w:pPr>
              <w:rPr>
                <w:rFonts w:ascii="宋体"/>
                <w:sz w:val="24"/>
              </w:rPr>
            </w:pPr>
          </w:p>
        </w:tc>
        <w:tc>
          <w:tcPr>
            <w:tcW w:w="3506" w:type="dxa"/>
            <w:vAlign w:val="center"/>
          </w:tcPr>
          <w:p w:rsidR="00427041" w:rsidRPr="0097393B" w:rsidRDefault="00427041" w:rsidP="00DA3339">
            <w:pPr>
              <w:rPr>
                <w:rFonts w:ascii="宋体"/>
                <w:sz w:val="24"/>
              </w:rPr>
            </w:pPr>
          </w:p>
        </w:tc>
        <w:tc>
          <w:tcPr>
            <w:tcW w:w="2365" w:type="dxa"/>
            <w:tcBorders>
              <w:right w:val="single" w:sz="4" w:space="0" w:color="auto"/>
            </w:tcBorders>
            <w:vAlign w:val="center"/>
          </w:tcPr>
          <w:p w:rsidR="00427041" w:rsidRPr="0097393B" w:rsidRDefault="00427041" w:rsidP="00DA3339">
            <w:pPr>
              <w:rPr>
                <w:rFonts w:ascii="宋体"/>
                <w:sz w:val="24"/>
              </w:rPr>
            </w:pPr>
          </w:p>
        </w:tc>
      </w:tr>
      <w:tr w:rsidR="00427041" w:rsidRPr="0097393B" w:rsidTr="00DA3339">
        <w:trPr>
          <w:cantSplit/>
          <w:trHeight w:val="720"/>
        </w:trPr>
        <w:tc>
          <w:tcPr>
            <w:tcW w:w="720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27041" w:rsidRPr="0097393B" w:rsidRDefault="00427041" w:rsidP="00DA333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427041" w:rsidRPr="0097393B" w:rsidRDefault="00427041" w:rsidP="00DA3339">
            <w:pPr>
              <w:rPr>
                <w:rFonts w:ascii="宋体"/>
                <w:sz w:val="24"/>
              </w:rPr>
            </w:pPr>
          </w:p>
        </w:tc>
        <w:tc>
          <w:tcPr>
            <w:tcW w:w="3506" w:type="dxa"/>
            <w:tcBorders>
              <w:top w:val="nil"/>
            </w:tcBorders>
            <w:vAlign w:val="center"/>
          </w:tcPr>
          <w:p w:rsidR="00427041" w:rsidRPr="0097393B" w:rsidRDefault="00427041" w:rsidP="00DA3339">
            <w:pPr>
              <w:rPr>
                <w:rFonts w:ascii="宋体"/>
                <w:sz w:val="24"/>
              </w:rPr>
            </w:pPr>
          </w:p>
        </w:tc>
        <w:tc>
          <w:tcPr>
            <w:tcW w:w="2365" w:type="dxa"/>
            <w:tcBorders>
              <w:top w:val="nil"/>
              <w:right w:val="single" w:sz="4" w:space="0" w:color="auto"/>
            </w:tcBorders>
            <w:vAlign w:val="center"/>
          </w:tcPr>
          <w:p w:rsidR="00427041" w:rsidRPr="0097393B" w:rsidRDefault="00427041" w:rsidP="00DA3339">
            <w:pPr>
              <w:rPr>
                <w:rFonts w:ascii="宋体"/>
                <w:sz w:val="24"/>
              </w:rPr>
            </w:pPr>
          </w:p>
        </w:tc>
      </w:tr>
    </w:tbl>
    <w:p w:rsidR="00427041" w:rsidRDefault="00427041" w:rsidP="00427041">
      <w:pPr>
        <w:jc w:val="left"/>
        <w:rPr>
          <w:rFonts w:eastAsia="黑体"/>
          <w:sz w:val="32"/>
        </w:rPr>
      </w:pPr>
    </w:p>
    <w:p w:rsidR="00427041" w:rsidRDefault="00427041" w:rsidP="00427041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五、课题主持人所在单位审核意见</w:t>
      </w:r>
    </w:p>
    <w:tbl>
      <w:tblPr>
        <w:tblW w:w="911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111"/>
      </w:tblGrid>
      <w:tr w:rsidR="00427041" w:rsidTr="00DA3339">
        <w:trPr>
          <w:trHeight w:val="9127"/>
        </w:trPr>
        <w:tc>
          <w:tcPr>
            <w:tcW w:w="9111" w:type="dxa"/>
          </w:tcPr>
          <w:p w:rsidR="00427041" w:rsidRDefault="00427041" w:rsidP="00DA3339">
            <w:pPr>
              <w:ind w:firstLine="420"/>
            </w:pPr>
          </w:p>
          <w:p w:rsidR="00427041" w:rsidRPr="0097393B" w:rsidRDefault="00427041" w:rsidP="00DA3339">
            <w:pPr>
              <w:ind w:firstLine="420"/>
              <w:rPr>
                <w:sz w:val="24"/>
              </w:rPr>
            </w:pPr>
            <w:r w:rsidRPr="0097393B">
              <w:rPr>
                <w:rFonts w:hint="eastAsia"/>
                <w:sz w:val="24"/>
              </w:rPr>
              <w:t>申请书所填写的内容是否属实；该课题主持人的政治业务素质是否适合主持本课题的研究工作；课题主持人所在单位能否提供完成本课题所需的时间和条件，是否有配套资金；课题主持人所在单位的银行</w:t>
            </w:r>
            <w:proofErr w:type="gramStart"/>
            <w:r w:rsidRPr="0097393B">
              <w:rPr>
                <w:rFonts w:hint="eastAsia"/>
                <w:sz w:val="24"/>
              </w:rPr>
              <w:t>帐户</w:t>
            </w:r>
            <w:proofErr w:type="gramEnd"/>
            <w:r w:rsidRPr="0097393B">
              <w:rPr>
                <w:rFonts w:hint="eastAsia"/>
                <w:sz w:val="24"/>
              </w:rPr>
              <w:t>。</w:t>
            </w:r>
          </w:p>
          <w:p w:rsidR="00427041" w:rsidRDefault="00427041" w:rsidP="00DA3339">
            <w:pPr>
              <w:jc w:val="left"/>
            </w:pPr>
          </w:p>
          <w:p w:rsidR="00427041" w:rsidRDefault="00427041" w:rsidP="00DA3339">
            <w:pPr>
              <w:jc w:val="left"/>
            </w:pPr>
          </w:p>
          <w:p w:rsidR="00427041" w:rsidRDefault="00427041" w:rsidP="00DA3339">
            <w:pPr>
              <w:jc w:val="left"/>
            </w:pPr>
          </w:p>
          <w:p w:rsidR="00427041" w:rsidRDefault="00427041" w:rsidP="00DA3339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申请书所填写的内容属实；该课题主持人的政治业务素质适合承担本课题的调研工作；本单位能提供完成本课题所需的时间和条件；如果该课题得到批准立项，本单位同意给付相应配套资金人民币（大写）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万元。</w:t>
            </w:r>
          </w:p>
          <w:p w:rsidR="00427041" w:rsidRDefault="00427041" w:rsidP="00DA3339">
            <w:pPr>
              <w:ind w:firstLineChars="200" w:firstLine="560"/>
              <w:rPr>
                <w:sz w:val="28"/>
                <w:szCs w:val="28"/>
              </w:rPr>
            </w:pPr>
          </w:p>
          <w:p w:rsidR="00427041" w:rsidRDefault="00427041" w:rsidP="00DA3339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课题主持人所在单位开户银行：</w:t>
            </w:r>
          </w:p>
          <w:p w:rsidR="00427041" w:rsidRDefault="00427041" w:rsidP="00DA3339">
            <w:pPr>
              <w:ind w:firstLineChars="1300" w:firstLine="3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户名：</w:t>
            </w:r>
          </w:p>
          <w:p w:rsidR="00427041" w:rsidRDefault="00427041" w:rsidP="00DA3339">
            <w:pPr>
              <w:ind w:firstLineChars="1300" w:firstLine="3640"/>
            </w:pPr>
            <w:proofErr w:type="gramStart"/>
            <w:r>
              <w:rPr>
                <w:rFonts w:hint="eastAsia"/>
                <w:sz w:val="28"/>
                <w:szCs w:val="28"/>
              </w:rPr>
              <w:t>帐号</w:t>
            </w:r>
            <w:proofErr w:type="gramEnd"/>
            <w:r>
              <w:rPr>
                <w:rFonts w:hint="eastAsia"/>
                <w:sz w:val="28"/>
                <w:szCs w:val="28"/>
              </w:rPr>
              <w:t>：</w:t>
            </w:r>
          </w:p>
          <w:p w:rsidR="00427041" w:rsidRDefault="00427041" w:rsidP="00DA3339">
            <w:pPr>
              <w:jc w:val="left"/>
            </w:pPr>
          </w:p>
          <w:p w:rsidR="00427041" w:rsidRPr="0097393B" w:rsidRDefault="00427041" w:rsidP="00DA3339">
            <w:pPr>
              <w:spacing w:line="460" w:lineRule="exact"/>
              <w:ind w:firstLine="420"/>
              <w:jc w:val="left"/>
              <w:rPr>
                <w:sz w:val="24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 </w:t>
            </w:r>
            <w:r w:rsidRPr="0097393B">
              <w:rPr>
                <w:rFonts w:hint="eastAsia"/>
                <w:sz w:val="24"/>
              </w:rPr>
              <w:t>单</w:t>
            </w:r>
            <w:r w:rsidRPr="0097393B">
              <w:rPr>
                <w:sz w:val="24"/>
              </w:rPr>
              <w:t xml:space="preserve">   </w:t>
            </w:r>
            <w:r w:rsidRPr="0097393B">
              <w:rPr>
                <w:rFonts w:hint="eastAsia"/>
                <w:sz w:val="24"/>
              </w:rPr>
              <w:t>位</w:t>
            </w:r>
            <w:r w:rsidRPr="0097393B">
              <w:rPr>
                <w:sz w:val="24"/>
              </w:rPr>
              <w:t xml:space="preserve">  </w:t>
            </w:r>
            <w:r w:rsidRPr="0097393B">
              <w:rPr>
                <w:rFonts w:hint="eastAsia"/>
                <w:sz w:val="24"/>
              </w:rPr>
              <w:t>公</w:t>
            </w:r>
            <w:r w:rsidRPr="0097393B">
              <w:rPr>
                <w:sz w:val="24"/>
              </w:rPr>
              <w:t xml:space="preserve">  </w:t>
            </w:r>
            <w:r w:rsidRPr="0097393B">
              <w:rPr>
                <w:rFonts w:hint="eastAsia"/>
                <w:sz w:val="24"/>
              </w:rPr>
              <w:t>章</w:t>
            </w:r>
          </w:p>
          <w:p w:rsidR="00427041" w:rsidRPr="0097393B" w:rsidRDefault="00427041" w:rsidP="00DA3339">
            <w:pPr>
              <w:spacing w:line="460" w:lineRule="exact"/>
              <w:ind w:firstLine="840"/>
              <w:jc w:val="left"/>
              <w:rPr>
                <w:sz w:val="24"/>
              </w:rPr>
            </w:pPr>
            <w:r w:rsidRPr="0097393B">
              <w:rPr>
                <w:sz w:val="24"/>
              </w:rPr>
              <w:t xml:space="preserve">                       </w:t>
            </w:r>
            <w:r w:rsidRPr="0097393B">
              <w:rPr>
                <w:rFonts w:hint="eastAsia"/>
                <w:sz w:val="24"/>
              </w:rPr>
              <w:t xml:space="preserve"> </w:t>
            </w:r>
            <w:r w:rsidRPr="0097393B">
              <w:rPr>
                <w:sz w:val="24"/>
              </w:rPr>
              <w:t xml:space="preserve">    </w:t>
            </w:r>
            <w:r w:rsidRPr="0097393B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Pr="0097393B">
              <w:rPr>
                <w:sz w:val="24"/>
              </w:rPr>
              <w:t xml:space="preserve"> </w:t>
            </w:r>
            <w:r w:rsidRPr="0097393B">
              <w:rPr>
                <w:rFonts w:hint="eastAsia"/>
                <w:sz w:val="24"/>
              </w:rPr>
              <w:t xml:space="preserve"> </w:t>
            </w:r>
            <w:r w:rsidRPr="0097393B">
              <w:rPr>
                <w:rFonts w:hint="eastAsia"/>
                <w:sz w:val="24"/>
              </w:rPr>
              <w:t>单位负责人签章：</w:t>
            </w:r>
          </w:p>
          <w:p w:rsidR="00427041" w:rsidRDefault="00427041" w:rsidP="00DA3339">
            <w:pPr>
              <w:spacing w:line="460" w:lineRule="exact"/>
              <w:jc w:val="left"/>
            </w:pPr>
            <w:r w:rsidRPr="0097393B"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 xml:space="preserve">                               </w:t>
            </w:r>
            <w:r w:rsidRPr="0097393B">
              <w:rPr>
                <w:sz w:val="24"/>
              </w:rPr>
              <w:t xml:space="preserve"> </w:t>
            </w:r>
            <w:r w:rsidRPr="0097393B">
              <w:rPr>
                <w:rFonts w:hint="eastAsia"/>
                <w:sz w:val="24"/>
              </w:rPr>
              <w:t>年</w:t>
            </w:r>
            <w:r w:rsidRPr="0097393B">
              <w:rPr>
                <w:sz w:val="24"/>
              </w:rPr>
              <w:t xml:space="preserve">  </w:t>
            </w:r>
            <w:r w:rsidRPr="0097393B">
              <w:rPr>
                <w:rFonts w:hint="eastAsia"/>
                <w:sz w:val="24"/>
              </w:rPr>
              <w:t xml:space="preserve"> </w:t>
            </w:r>
            <w:r w:rsidRPr="0097393B">
              <w:rPr>
                <w:sz w:val="24"/>
              </w:rPr>
              <w:t xml:space="preserve"> </w:t>
            </w:r>
            <w:r w:rsidRPr="0097393B">
              <w:rPr>
                <w:rFonts w:hint="eastAsia"/>
                <w:sz w:val="24"/>
              </w:rPr>
              <w:t>月</w:t>
            </w:r>
            <w:r w:rsidRPr="0097393B">
              <w:rPr>
                <w:sz w:val="24"/>
              </w:rPr>
              <w:t xml:space="preserve"> </w:t>
            </w:r>
            <w:r w:rsidRPr="0097393B">
              <w:rPr>
                <w:rFonts w:hint="eastAsia"/>
                <w:sz w:val="24"/>
              </w:rPr>
              <w:t xml:space="preserve"> </w:t>
            </w:r>
            <w:r w:rsidRPr="0097393B">
              <w:rPr>
                <w:sz w:val="24"/>
              </w:rPr>
              <w:t xml:space="preserve">  </w:t>
            </w:r>
            <w:r w:rsidRPr="0097393B">
              <w:rPr>
                <w:rFonts w:hint="eastAsia"/>
                <w:sz w:val="24"/>
              </w:rPr>
              <w:t>日</w:t>
            </w:r>
          </w:p>
        </w:tc>
      </w:tr>
    </w:tbl>
    <w:p w:rsidR="00427041" w:rsidRDefault="00427041" w:rsidP="00427041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六、审批意见</w:t>
      </w:r>
    </w:p>
    <w:tbl>
      <w:tblPr>
        <w:tblW w:w="9111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375"/>
        <w:gridCol w:w="8736"/>
      </w:tblGrid>
      <w:tr w:rsidR="00427041" w:rsidRPr="00D15744" w:rsidTr="00DA3339">
        <w:trPr>
          <w:cantSplit/>
          <w:trHeight w:val="2938"/>
        </w:trPr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7041" w:rsidRPr="004E5AD3" w:rsidRDefault="00427041" w:rsidP="00DA3339">
            <w:pPr>
              <w:tabs>
                <w:tab w:val="left" w:pos="8172"/>
              </w:tabs>
              <w:spacing w:line="300" w:lineRule="exact"/>
              <w:jc w:val="center"/>
            </w:pPr>
            <w:r w:rsidRPr="004E5AD3">
              <w:rPr>
                <w:rFonts w:hint="eastAsia"/>
              </w:rPr>
              <w:t>初审意见</w:t>
            </w:r>
            <w:r w:rsidRPr="004E5AD3">
              <w:rPr>
                <w:rFonts w:hint="eastAsia"/>
              </w:rPr>
              <w:t>(</w:t>
            </w:r>
            <w:r w:rsidRPr="004E5AD3">
              <w:rPr>
                <w:rFonts w:hint="eastAsia"/>
              </w:rPr>
              <w:t>形式审查意见</w:t>
            </w:r>
            <w:r w:rsidRPr="004E5AD3">
              <w:rPr>
                <w:rFonts w:hint="eastAsia"/>
              </w:rPr>
              <w:t>)</w:t>
            </w:r>
          </w:p>
        </w:tc>
        <w:tc>
          <w:tcPr>
            <w:tcW w:w="8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ind w:firstLineChars="2600" w:firstLine="5460"/>
              <w:jc w:val="left"/>
            </w:pPr>
            <w:r w:rsidRPr="00D15744">
              <w:rPr>
                <w:rFonts w:hint="eastAsia"/>
              </w:rPr>
              <w:t>初审小组负责人签字：</w:t>
            </w:r>
          </w:p>
          <w:p w:rsidR="00427041" w:rsidRPr="00D15744" w:rsidRDefault="00427041" w:rsidP="00DA3339">
            <w:pPr>
              <w:tabs>
                <w:tab w:val="left" w:pos="8172"/>
              </w:tabs>
              <w:spacing w:line="460" w:lineRule="exact"/>
              <w:ind w:right="72" w:firstLineChars="2700" w:firstLine="5670"/>
              <w:jc w:val="left"/>
            </w:pPr>
            <w:r w:rsidRPr="00D15744">
              <w:rPr>
                <w:rFonts w:hint="eastAsia"/>
              </w:rPr>
              <w:t>年</w:t>
            </w:r>
            <w:r w:rsidRPr="00D15744">
              <w:rPr>
                <w:rFonts w:hint="eastAsia"/>
              </w:rPr>
              <w:t xml:space="preserve">     </w:t>
            </w:r>
            <w:r w:rsidRPr="00D15744">
              <w:rPr>
                <w:rFonts w:hint="eastAsia"/>
              </w:rPr>
              <w:t>月</w:t>
            </w:r>
            <w:r w:rsidRPr="00D15744">
              <w:rPr>
                <w:rFonts w:hint="eastAsia"/>
              </w:rPr>
              <w:t xml:space="preserve">     </w:t>
            </w:r>
            <w:r w:rsidRPr="00D15744">
              <w:rPr>
                <w:rFonts w:hint="eastAsia"/>
              </w:rPr>
              <w:t>日</w:t>
            </w:r>
          </w:p>
        </w:tc>
      </w:tr>
      <w:tr w:rsidR="00427041" w:rsidRPr="00D15744" w:rsidTr="00DA3339">
        <w:trPr>
          <w:cantSplit/>
          <w:trHeight w:val="685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7041" w:rsidRPr="00D15744" w:rsidRDefault="00427041" w:rsidP="00DA3339">
            <w:pPr>
              <w:spacing w:line="300" w:lineRule="exact"/>
              <w:jc w:val="center"/>
            </w:pPr>
            <w:r w:rsidRPr="00D15744">
              <w:rPr>
                <w:rFonts w:hint="eastAsia"/>
              </w:rPr>
              <w:t>终审意见</w:t>
            </w:r>
            <w:r w:rsidRPr="00D15744">
              <w:rPr>
                <w:rFonts w:hint="eastAsia"/>
              </w:rPr>
              <w:t>(</w:t>
            </w:r>
            <w:r w:rsidRPr="00D15744">
              <w:rPr>
                <w:rFonts w:hint="eastAsia"/>
              </w:rPr>
              <w:t>实质审查意见</w:t>
            </w:r>
            <w:r w:rsidRPr="00D15744">
              <w:rPr>
                <w:rFonts w:hint="eastAsia"/>
              </w:rPr>
              <w:t>)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ind w:firstLineChars="200" w:firstLine="420"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ind w:firstLineChars="2600" w:firstLine="5460"/>
              <w:jc w:val="left"/>
            </w:pPr>
            <w:r w:rsidRPr="00D15744">
              <w:rPr>
                <w:rFonts w:hint="eastAsia"/>
              </w:rPr>
              <w:t>终审专家组组长签字：</w:t>
            </w:r>
          </w:p>
          <w:p w:rsidR="00427041" w:rsidRPr="00D15744" w:rsidRDefault="00427041" w:rsidP="00DA3339">
            <w:pPr>
              <w:tabs>
                <w:tab w:val="left" w:pos="8172"/>
              </w:tabs>
              <w:spacing w:line="460" w:lineRule="exact"/>
              <w:ind w:leftChars="2829" w:left="5941" w:right="72"/>
              <w:jc w:val="left"/>
            </w:pPr>
            <w:r w:rsidRPr="00D15744">
              <w:rPr>
                <w:rFonts w:hint="eastAsia"/>
              </w:rPr>
              <w:t>年</w:t>
            </w:r>
            <w:r w:rsidRPr="00D15744">
              <w:rPr>
                <w:rFonts w:hint="eastAsia"/>
              </w:rPr>
              <w:t xml:space="preserve">    </w:t>
            </w:r>
            <w:r w:rsidRPr="00D15744">
              <w:rPr>
                <w:rFonts w:hint="eastAsia"/>
              </w:rPr>
              <w:t>月</w:t>
            </w:r>
            <w:r w:rsidRPr="00D15744">
              <w:rPr>
                <w:rFonts w:hint="eastAsia"/>
              </w:rPr>
              <w:t xml:space="preserve">     </w:t>
            </w:r>
            <w:r w:rsidRPr="00D15744">
              <w:rPr>
                <w:rFonts w:hint="eastAsia"/>
              </w:rPr>
              <w:t>日</w:t>
            </w:r>
          </w:p>
        </w:tc>
      </w:tr>
      <w:tr w:rsidR="00427041" w:rsidRPr="00D15744" w:rsidTr="00DA3339">
        <w:trPr>
          <w:cantSplit/>
          <w:trHeight w:val="2739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7041" w:rsidRPr="00D15744" w:rsidRDefault="00427041" w:rsidP="00DA3339">
            <w:pPr>
              <w:tabs>
                <w:tab w:val="left" w:pos="8172"/>
              </w:tabs>
              <w:spacing w:line="300" w:lineRule="exact"/>
              <w:jc w:val="center"/>
            </w:pPr>
            <w:r>
              <w:rPr>
                <w:rFonts w:hint="eastAsia"/>
              </w:rPr>
              <w:t>南京市</w:t>
            </w:r>
            <w:r w:rsidRPr="00D15744">
              <w:rPr>
                <w:rFonts w:hint="eastAsia"/>
              </w:rPr>
              <w:t>法学会审批意见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widowControl/>
              <w:jc w:val="left"/>
            </w:pPr>
          </w:p>
          <w:p w:rsidR="00427041" w:rsidRPr="00D15744" w:rsidRDefault="00427041" w:rsidP="00DA3339">
            <w:pPr>
              <w:spacing w:line="460" w:lineRule="exact"/>
              <w:ind w:right="1512"/>
            </w:pPr>
            <w:r w:rsidRPr="00D15744">
              <w:rPr>
                <w:rFonts w:hint="eastAsia"/>
              </w:rPr>
              <w:t xml:space="preserve">                              </w:t>
            </w:r>
            <w:r w:rsidRPr="00D15744">
              <w:t xml:space="preserve">                                                               </w:t>
            </w:r>
          </w:p>
          <w:p w:rsidR="00427041" w:rsidRPr="00D15744" w:rsidRDefault="00427041" w:rsidP="00DA3339">
            <w:pPr>
              <w:tabs>
                <w:tab w:val="left" w:pos="6912"/>
              </w:tabs>
              <w:spacing w:line="460" w:lineRule="exact"/>
              <w:ind w:right="1512"/>
              <w:jc w:val="right"/>
            </w:pPr>
          </w:p>
          <w:p w:rsidR="00427041" w:rsidRPr="00D15744" w:rsidRDefault="00427041" w:rsidP="00DA3339">
            <w:pPr>
              <w:tabs>
                <w:tab w:val="left" w:pos="6912"/>
              </w:tabs>
              <w:spacing w:line="460" w:lineRule="exact"/>
              <w:ind w:right="1512"/>
              <w:jc w:val="right"/>
            </w:pPr>
            <w:r w:rsidRPr="00D15744">
              <w:t xml:space="preserve">   </w:t>
            </w:r>
            <w:r>
              <w:rPr>
                <w:rFonts w:hint="eastAsia"/>
              </w:rPr>
              <w:t>南京市</w:t>
            </w:r>
            <w:r w:rsidRPr="00D15744">
              <w:rPr>
                <w:rFonts w:hint="eastAsia"/>
              </w:rPr>
              <w:t>法学会领导签字及公章：</w:t>
            </w:r>
          </w:p>
          <w:p w:rsidR="00427041" w:rsidRPr="00D15744" w:rsidRDefault="00427041" w:rsidP="00DA3339">
            <w:pPr>
              <w:tabs>
                <w:tab w:val="left" w:pos="8172"/>
              </w:tabs>
              <w:spacing w:line="460" w:lineRule="exact"/>
              <w:ind w:right="72" w:firstLineChars="2800" w:firstLine="5880"/>
              <w:jc w:val="left"/>
            </w:pPr>
            <w:r w:rsidRPr="00D15744">
              <w:rPr>
                <w:rFonts w:hint="eastAsia"/>
              </w:rPr>
              <w:t>年</w:t>
            </w:r>
            <w:r w:rsidRPr="00D15744">
              <w:t xml:space="preserve">   </w:t>
            </w:r>
            <w:r w:rsidRPr="00D15744">
              <w:rPr>
                <w:rFonts w:hint="eastAsia"/>
              </w:rPr>
              <w:t xml:space="preserve"> </w:t>
            </w:r>
            <w:r w:rsidRPr="00D15744">
              <w:rPr>
                <w:rFonts w:hint="eastAsia"/>
              </w:rPr>
              <w:t>月</w:t>
            </w:r>
            <w:r w:rsidRPr="00D15744">
              <w:t xml:space="preserve">  </w:t>
            </w:r>
            <w:r w:rsidRPr="00D15744">
              <w:rPr>
                <w:rFonts w:hint="eastAsia"/>
              </w:rPr>
              <w:t xml:space="preserve">   </w:t>
            </w:r>
            <w:r w:rsidRPr="00D15744">
              <w:rPr>
                <w:rFonts w:hint="eastAsia"/>
              </w:rPr>
              <w:t>日</w:t>
            </w:r>
          </w:p>
        </w:tc>
      </w:tr>
    </w:tbl>
    <w:p w:rsidR="0019406C" w:rsidRDefault="0019406C" w:rsidP="00427041">
      <w:pPr>
        <w:pStyle w:val="10"/>
        <w:spacing w:line="600" w:lineRule="exact"/>
        <w:ind w:firstLineChars="131" w:firstLine="419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</w:p>
    <w:sectPr w:rsidR="0019406C" w:rsidSect="0019406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F23" w:rsidRDefault="00B92F23" w:rsidP="0019406C">
      <w:r>
        <w:separator/>
      </w:r>
    </w:p>
  </w:endnote>
  <w:endnote w:type="continuationSeparator" w:id="0">
    <w:p w:rsidR="00B92F23" w:rsidRDefault="00B92F23" w:rsidP="00194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06C" w:rsidRDefault="00862D28">
    <w:pPr>
      <w:pStyle w:val="a4"/>
      <w:jc w:val="center"/>
    </w:pPr>
    <w:r>
      <w:rPr>
        <w:rFonts w:hint="eastAsia"/>
      </w:rPr>
      <w:fldChar w:fldCharType="begin"/>
    </w:r>
    <w:r w:rsidR="004E1B74"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88672B">
      <w:rPr>
        <w:noProof/>
      </w:rPr>
      <w:t>4</w:t>
    </w:r>
    <w:r>
      <w:rPr>
        <w:rFonts w:hint="eastAsi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F23" w:rsidRDefault="00B92F23" w:rsidP="0019406C">
      <w:r>
        <w:separator/>
      </w:r>
    </w:p>
  </w:footnote>
  <w:footnote w:type="continuationSeparator" w:id="0">
    <w:p w:rsidR="00B92F23" w:rsidRDefault="00B92F23" w:rsidP="001940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C8933"/>
    <w:multiLevelType w:val="singleLevel"/>
    <w:tmpl w:val="360C893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9F6ADF"/>
    <w:multiLevelType w:val="hybridMultilevel"/>
    <w:tmpl w:val="23389E20"/>
    <w:lvl w:ilvl="0" w:tplc="31D644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D77C74"/>
    <w:multiLevelType w:val="hybridMultilevel"/>
    <w:tmpl w:val="D9423DB2"/>
    <w:lvl w:ilvl="0" w:tplc="FFFFFFFF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ascii="Arial Narrow" w:hAnsi="Arial Narrow" w:hint="eastAsia"/>
        <w:sz w:val="21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5985E201"/>
    <w:multiLevelType w:val="singleLevel"/>
    <w:tmpl w:val="5985E201"/>
    <w:lvl w:ilvl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00F3"/>
    <w:rsid w:val="00011B52"/>
    <w:rsid w:val="00020A61"/>
    <w:rsid w:val="00024B62"/>
    <w:rsid w:val="000302F1"/>
    <w:rsid w:val="00085CE8"/>
    <w:rsid w:val="000C6FAB"/>
    <w:rsid w:val="000E1C73"/>
    <w:rsid w:val="001541BE"/>
    <w:rsid w:val="001658CA"/>
    <w:rsid w:val="00174495"/>
    <w:rsid w:val="0019151E"/>
    <w:rsid w:val="0019406C"/>
    <w:rsid w:val="001B6F71"/>
    <w:rsid w:val="002076B0"/>
    <w:rsid w:val="0024794B"/>
    <w:rsid w:val="0027508C"/>
    <w:rsid w:val="002A5963"/>
    <w:rsid w:val="002F2E9B"/>
    <w:rsid w:val="002F30DE"/>
    <w:rsid w:val="003031CA"/>
    <w:rsid w:val="00327A03"/>
    <w:rsid w:val="00333BD6"/>
    <w:rsid w:val="003519D0"/>
    <w:rsid w:val="003572FD"/>
    <w:rsid w:val="003951B2"/>
    <w:rsid w:val="0039761B"/>
    <w:rsid w:val="003A5CA9"/>
    <w:rsid w:val="003B01A1"/>
    <w:rsid w:val="00400A0A"/>
    <w:rsid w:val="004250D8"/>
    <w:rsid w:val="00427041"/>
    <w:rsid w:val="00495764"/>
    <w:rsid w:val="00496DD6"/>
    <w:rsid w:val="004D26FE"/>
    <w:rsid w:val="004E1B74"/>
    <w:rsid w:val="004E6EFD"/>
    <w:rsid w:val="005103F6"/>
    <w:rsid w:val="00533C74"/>
    <w:rsid w:val="005648FF"/>
    <w:rsid w:val="00593AB2"/>
    <w:rsid w:val="005D5FFC"/>
    <w:rsid w:val="005F232D"/>
    <w:rsid w:val="005F2BDB"/>
    <w:rsid w:val="005F61E9"/>
    <w:rsid w:val="0062716E"/>
    <w:rsid w:val="006679E0"/>
    <w:rsid w:val="00673C9F"/>
    <w:rsid w:val="00687735"/>
    <w:rsid w:val="006C2D91"/>
    <w:rsid w:val="007148F3"/>
    <w:rsid w:val="00723130"/>
    <w:rsid w:val="0073663E"/>
    <w:rsid w:val="007449E5"/>
    <w:rsid w:val="00746486"/>
    <w:rsid w:val="00761F7E"/>
    <w:rsid w:val="007A4DFC"/>
    <w:rsid w:val="007D0B0F"/>
    <w:rsid w:val="007F416F"/>
    <w:rsid w:val="007F4A3A"/>
    <w:rsid w:val="00800C66"/>
    <w:rsid w:val="00804622"/>
    <w:rsid w:val="00810053"/>
    <w:rsid w:val="00826A53"/>
    <w:rsid w:val="00846FDE"/>
    <w:rsid w:val="00853C63"/>
    <w:rsid w:val="00856F7C"/>
    <w:rsid w:val="00860301"/>
    <w:rsid w:val="00862D28"/>
    <w:rsid w:val="008674D6"/>
    <w:rsid w:val="00880C55"/>
    <w:rsid w:val="00884B0E"/>
    <w:rsid w:val="0088672B"/>
    <w:rsid w:val="008C123D"/>
    <w:rsid w:val="008F00F3"/>
    <w:rsid w:val="009007F2"/>
    <w:rsid w:val="0091383C"/>
    <w:rsid w:val="00913C2C"/>
    <w:rsid w:val="00925C0D"/>
    <w:rsid w:val="00935DB9"/>
    <w:rsid w:val="00954857"/>
    <w:rsid w:val="00983E3C"/>
    <w:rsid w:val="009878B7"/>
    <w:rsid w:val="009A444F"/>
    <w:rsid w:val="009A614B"/>
    <w:rsid w:val="009D6DCC"/>
    <w:rsid w:val="009D75FF"/>
    <w:rsid w:val="00A211DA"/>
    <w:rsid w:val="00A42C20"/>
    <w:rsid w:val="00A55A71"/>
    <w:rsid w:val="00A574B5"/>
    <w:rsid w:val="00A60136"/>
    <w:rsid w:val="00A8431D"/>
    <w:rsid w:val="00AA1863"/>
    <w:rsid w:val="00AB1895"/>
    <w:rsid w:val="00AD1187"/>
    <w:rsid w:val="00AF3623"/>
    <w:rsid w:val="00AF5D44"/>
    <w:rsid w:val="00AF72EC"/>
    <w:rsid w:val="00B01E53"/>
    <w:rsid w:val="00B3413B"/>
    <w:rsid w:val="00B42692"/>
    <w:rsid w:val="00B50E41"/>
    <w:rsid w:val="00B634CE"/>
    <w:rsid w:val="00B92F23"/>
    <w:rsid w:val="00BA4D61"/>
    <w:rsid w:val="00BE343E"/>
    <w:rsid w:val="00BF2F4A"/>
    <w:rsid w:val="00BF7029"/>
    <w:rsid w:val="00C50D1A"/>
    <w:rsid w:val="00C669A8"/>
    <w:rsid w:val="00C75C0F"/>
    <w:rsid w:val="00C77FB9"/>
    <w:rsid w:val="00CA682F"/>
    <w:rsid w:val="00CB5784"/>
    <w:rsid w:val="00CC0E0F"/>
    <w:rsid w:val="00CC31B5"/>
    <w:rsid w:val="00CD6981"/>
    <w:rsid w:val="00D06F3D"/>
    <w:rsid w:val="00D20BC8"/>
    <w:rsid w:val="00D6056F"/>
    <w:rsid w:val="00D8201D"/>
    <w:rsid w:val="00DF57AC"/>
    <w:rsid w:val="00E132F2"/>
    <w:rsid w:val="00E6125E"/>
    <w:rsid w:val="00E612E7"/>
    <w:rsid w:val="00E772F3"/>
    <w:rsid w:val="00E929DF"/>
    <w:rsid w:val="00E949EC"/>
    <w:rsid w:val="00EC535E"/>
    <w:rsid w:val="00EC7D81"/>
    <w:rsid w:val="00EE030C"/>
    <w:rsid w:val="00F075D4"/>
    <w:rsid w:val="00F27C41"/>
    <w:rsid w:val="00F31257"/>
    <w:rsid w:val="00F4780C"/>
    <w:rsid w:val="00FB54ED"/>
    <w:rsid w:val="00FD6355"/>
    <w:rsid w:val="00FE1190"/>
    <w:rsid w:val="075838DB"/>
    <w:rsid w:val="08C9368E"/>
    <w:rsid w:val="14A453B6"/>
    <w:rsid w:val="1A652CC5"/>
    <w:rsid w:val="1B1C4489"/>
    <w:rsid w:val="1ECA727C"/>
    <w:rsid w:val="21216853"/>
    <w:rsid w:val="29237FAF"/>
    <w:rsid w:val="2ED50E3C"/>
    <w:rsid w:val="361D181E"/>
    <w:rsid w:val="36617CC8"/>
    <w:rsid w:val="381A135D"/>
    <w:rsid w:val="39D176B0"/>
    <w:rsid w:val="3CC274CD"/>
    <w:rsid w:val="3DAE2AEB"/>
    <w:rsid w:val="48267D5A"/>
    <w:rsid w:val="4DAB7EB9"/>
    <w:rsid w:val="52036849"/>
    <w:rsid w:val="53E56A76"/>
    <w:rsid w:val="6A743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6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9406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19406C"/>
    <w:pPr>
      <w:jc w:val="left"/>
    </w:pPr>
  </w:style>
  <w:style w:type="paragraph" w:styleId="a4">
    <w:name w:val="footer"/>
    <w:basedOn w:val="a"/>
    <w:link w:val="Char"/>
    <w:uiPriority w:val="99"/>
    <w:unhideWhenUsed/>
    <w:qFormat/>
    <w:rsid w:val="00194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194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1940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9406C"/>
    <w:rPr>
      <w:b/>
      <w:bCs/>
    </w:rPr>
  </w:style>
  <w:style w:type="character" w:styleId="a8">
    <w:name w:val="page number"/>
    <w:basedOn w:val="a0"/>
    <w:uiPriority w:val="99"/>
    <w:unhideWhenUsed/>
    <w:qFormat/>
    <w:rsid w:val="0019406C"/>
  </w:style>
  <w:style w:type="character" w:styleId="a9">
    <w:name w:val="Hyperlink"/>
    <w:basedOn w:val="a0"/>
    <w:uiPriority w:val="99"/>
    <w:unhideWhenUsed/>
    <w:qFormat/>
    <w:rsid w:val="0019406C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19406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19406C"/>
  </w:style>
  <w:style w:type="character" w:customStyle="1" w:styleId="Char0">
    <w:name w:val="页眉 Char"/>
    <w:basedOn w:val="a0"/>
    <w:link w:val="a5"/>
    <w:uiPriority w:val="99"/>
    <w:semiHidden/>
    <w:qFormat/>
    <w:rsid w:val="0019406C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19406C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19406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686</Words>
  <Characters>3914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</dc:creator>
  <cp:lastModifiedBy>hp666</cp:lastModifiedBy>
  <cp:revision>76</cp:revision>
  <cp:lastPrinted>2018-05-10T02:19:00Z</cp:lastPrinted>
  <dcterms:created xsi:type="dcterms:W3CDTF">2017-06-19T09:31:00Z</dcterms:created>
  <dcterms:modified xsi:type="dcterms:W3CDTF">2009-01-04T07:20:00Z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